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47E0" w14:textId="36DCFACF" w:rsidR="00051EAC" w:rsidRPr="009E36EB" w:rsidRDefault="00051EAC" w:rsidP="009E36EB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（参考様式</w:t>
      </w:r>
      <w:r w:rsidR="00F74CFC">
        <w:rPr>
          <w:rFonts w:hint="eastAsia"/>
          <w:sz w:val="22"/>
          <w:szCs w:val="21"/>
        </w:rPr>
        <w:t>１</w:t>
      </w:r>
      <w:r w:rsidRPr="009E36EB">
        <w:rPr>
          <w:rFonts w:hint="eastAsia"/>
          <w:sz w:val="22"/>
          <w:szCs w:val="21"/>
        </w:rPr>
        <w:t>）</w:t>
      </w:r>
      <w:r w:rsidR="00E5465B">
        <w:rPr>
          <w:rFonts w:hint="eastAsia"/>
          <w:sz w:val="22"/>
          <w:szCs w:val="21"/>
        </w:rPr>
        <w:t>最</w:t>
      </w:r>
      <w:r w:rsidR="00FE4E5A">
        <w:rPr>
          <w:rFonts w:hint="eastAsia"/>
          <w:sz w:val="22"/>
          <w:szCs w:val="21"/>
        </w:rPr>
        <w:t>新</w:t>
      </w:r>
      <w:r w:rsidR="00E5465B">
        <w:rPr>
          <w:rFonts w:hint="eastAsia"/>
          <w:sz w:val="22"/>
          <w:szCs w:val="21"/>
        </w:rPr>
        <w:t>版の</w:t>
      </w:r>
      <w:r w:rsidR="00596543" w:rsidRPr="009E36EB">
        <w:rPr>
          <w:rFonts w:hint="eastAsia"/>
          <w:sz w:val="22"/>
          <w:szCs w:val="21"/>
        </w:rPr>
        <w:t>ケアプラン標準仕様への対応状況確認書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6230"/>
      </w:tblGrid>
      <w:tr w:rsidR="00B419A4" w:rsidRPr="007A2287" w14:paraId="650B4CA0" w14:textId="77777777" w:rsidTr="00591C23">
        <w:tc>
          <w:tcPr>
            <w:tcW w:w="2590" w:type="dxa"/>
          </w:tcPr>
          <w:p w14:paraId="563F2304" w14:textId="2039DC6D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230" w:type="dxa"/>
          </w:tcPr>
          <w:p w14:paraId="4F2F365B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7189E378" w14:textId="77777777" w:rsidTr="00591C23">
        <w:tc>
          <w:tcPr>
            <w:tcW w:w="2590" w:type="dxa"/>
          </w:tcPr>
          <w:p w14:paraId="3EA462A9" w14:textId="06ECC47B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230" w:type="dxa"/>
          </w:tcPr>
          <w:p w14:paraId="4369B075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07A519E7" w14:textId="77777777" w:rsidTr="00591C23">
        <w:tc>
          <w:tcPr>
            <w:tcW w:w="2590" w:type="dxa"/>
          </w:tcPr>
          <w:p w14:paraId="0AAE43C7" w14:textId="61A13FB9" w:rsidR="00096E28" w:rsidRPr="009E36EB" w:rsidRDefault="00690A42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096E28" w:rsidRPr="009E36EB">
              <w:rPr>
                <w:rFonts w:hint="eastAsia"/>
                <w:sz w:val="21"/>
                <w:szCs w:val="20"/>
              </w:rPr>
              <w:t>情報掲載</w:t>
            </w:r>
            <w:r w:rsidR="00096E28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230" w:type="dxa"/>
          </w:tcPr>
          <w:p w14:paraId="5A6AE502" w14:textId="77777777" w:rsidR="00096E28" w:rsidRPr="009E36EB" w:rsidRDefault="00096E28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591C23" w:rsidRPr="007A2287" w14:paraId="31982B0F" w14:textId="77777777" w:rsidTr="00591C23">
        <w:tc>
          <w:tcPr>
            <w:tcW w:w="2590" w:type="dxa"/>
          </w:tcPr>
          <w:p w14:paraId="2480D4AF" w14:textId="45C3E6A1" w:rsidR="00591C23" w:rsidRDefault="00591C23" w:rsidP="0050323D">
            <w:pPr>
              <w:pStyle w:val="21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国保中央会ベンダーテスト</w:t>
            </w:r>
          </w:p>
        </w:tc>
        <w:tc>
          <w:tcPr>
            <w:tcW w:w="6230" w:type="dxa"/>
          </w:tcPr>
          <w:p w14:paraId="7D6BF4B8" w14:textId="7E572569" w:rsidR="00591C23" w:rsidRPr="009E36EB" w:rsidRDefault="00591C23" w:rsidP="0050323D">
            <w:pPr>
              <w:pStyle w:val="21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実施（申込済　実施通　終了（合　不合））　　　未実施</w:t>
            </w: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6E2BDF0" w:rsidR="00051EAC" w:rsidRPr="009E36EB" w:rsidRDefault="00096E28" w:rsidP="0050323D">
      <w:pPr>
        <w:pStyle w:val="21"/>
        <w:ind w:left="240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051EAC" w:rsidRPr="009E36EB">
        <w:rPr>
          <w:rFonts w:hint="eastAsia"/>
          <w:sz w:val="22"/>
          <w:szCs w:val="21"/>
        </w:rPr>
        <w:t>対象サービス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508"/>
        <w:gridCol w:w="4961"/>
        <w:gridCol w:w="425"/>
      </w:tblGrid>
      <w:tr w:rsidR="00EB247A" w:rsidRPr="007A2287" w14:paraId="6F6BEA78" w14:textId="77777777" w:rsidTr="008F580B">
        <w:trPr>
          <w:trHeight w:val="68"/>
        </w:trPr>
        <w:tc>
          <w:tcPr>
            <w:tcW w:w="508" w:type="dxa"/>
            <w:vMerge w:val="restart"/>
            <w:textDirection w:val="tbRlV"/>
          </w:tcPr>
          <w:p w14:paraId="24FD7DF9" w14:textId="3BB89561" w:rsidR="00AE769B" w:rsidRPr="004F402F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F402F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508" w:type="dxa"/>
          </w:tcPr>
          <w:p w14:paraId="347FDDC8" w14:textId="2A9804D1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09465C">
              <w:rPr>
                <w:sz w:val="18"/>
                <w:szCs w:val="18"/>
              </w:rPr>
              <w:t>11</w:t>
            </w:r>
          </w:p>
        </w:tc>
        <w:tc>
          <w:tcPr>
            <w:tcW w:w="4961" w:type="dxa"/>
          </w:tcPr>
          <w:p w14:paraId="286C1162" w14:textId="77777777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訪問介護</w:t>
            </w:r>
          </w:p>
        </w:tc>
        <w:tc>
          <w:tcPr>
            <w:tcW w:w="425" w:type="dxa"/>
          </w:tcPr>
          <w:p w14:paraId="5A122904" w14:textId="77777777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9BAF67B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11A251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AA20F5A" w14:textId="2BD68E34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</w:tcPr>
          <w:p w14:paraId="7633B1B4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訪問入浴介護</w:t>
            </w:r>
          </w:p>
        </w:tc>
        <w:tc>
          <w:tcPr>
            <w:tcW w:w="425" w:type="dxa"/>
          </w:tcPr>
          <w:p w14:paraId="257A2815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66D959A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BD02E4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076535" w14:textId="430D2EFB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13</w:t>
            </w:r>
          </w:p>
        </w:tc>
        <w:tc>
          <w:tcPr>
            <w:tcW w:w="4961" w:type="dxa"/>
          </w:tcPr>
          <w:p w14:paraId="09C292CD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訪問看護（※定期巡回連携型を含む）</w:t>
            </w:r>
          </w:p>
        </w:tc>
        <w:tc>
          <w:tcPr>
            <w:tcW w:w="425" w:type="dxa"/>
          </w:tcPr>
          <w:p w14:paraId="43F7BB3D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4FCE15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5AC5CC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86AC855" w14:textId="2C8CEEA8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14</w:t>
            </w:r>
          </w:p>
        </w:tc>
        <w:tc>
          <w:tcPr>
            <w:tcW w:w="4961" w:type="dxa"/>
          </w:tcPr>
          <w:p w14:paraId="2394294A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訪問リハビリテーション</w:t>
            </w:r>
          </w:p>
        </w:tc>
        <w:tc>
          <w:tcPr>
            <w:tcW w:w="425" w:type="dxa"/>
          </w:tcPr>
          <w:p w14:paraId="7FF26C47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6D06B1E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A1B31C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25569C" w14:textId="30710009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15</w:t>
            </w:r>
          </w:p>
        </w:tc>
        <w:tc>
          <w:tcPr>
            <w:tcW w:w="4961" w:type="dxa"/>
          </w:tcPr>
          <w:p w14:paraId="7B789B33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通所介護</w:t>
            </w:r>
          </w:p>
        </w:tc>
        <w:tc>
          <w:tcPr>
            <w:tcW w:w="425" w:type="dxa"/>
          </w:tcPr>
          <w:p w14:paraId="76957C3F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6432B46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6DBE7D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27A662F" w14:textId="0050CD2D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16</w:t>
            </w:r>
          </w:p>
        </w:tc>
        <w:tc>
          <w:tcPr>
            <w:tcW w:w="4961" w:type="dxa"/>
          </w:tcPr>
          <w:p w14:paraId="4CAEDBE9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通所リハビリテーション</w:t>
            </w:r>
          </w:p>
        </w:tc>
        <w:tc>
          <w:tcPr>
            <w:tcW w:w="425" w:type="dxa"/>
          </w:tcPr>
          <w:p w14:paraId="4340C92B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0BEBA93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5C4A364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4AD0C2B" w14:textId="2D597780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17</w:t>
            </w:r>
          </w:p>
        </w:tc>
        <w:tc>
          <w:tcPr>
            <w:tcW w:w="4961" w:type="dxa"/>
          </w:tcPr>
          <w:p w14:paraId="3DB89C1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福祉用具貸与</w:t>
            </w:r>
          </w:p>
        </w:tc>
        <w:tc>
          <w:tcPr>
            <w:tcW w:w="425" w:type="dxa"/>
          </w:tcPr>
          <w:p w14:paraId="67A52F1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1E11E6C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1CE7AE3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4AD4724" w14:textId="261208C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21</w:t>
            </w:r>
          </w:p>
        </w:tc>
        <w:tc>
          <w:tcPr>
            <w:tcW w:w="4961" w:type="dxa"/>
          </w:tcPr>
          <w:p w14:paraId="668F122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短期入所生活介護</w:t>
            </w:r>
          </w:p>
        </w:tc>
        <w:tc>
          <w:tcPr>
            <w:tcW w:w="425" w:type="dxa"/>
          </w:tcPr>
          <w:p w14:paraId="67CE702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3362DA6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71AE7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FBB7745" w14:textId="7F13010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22</w:t>
            </w:r>
          </w:p>
        </w:tc>
        <w:tc>
          <w:tcPr>
            <w:tcW w:w="4961" w:type="dxa"/>
          </w:tcPr>
          <w:p w14:paraId="35DB813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短期入所療養介護（介護老人保健施設）</w:t>
            </w:r>
          </w:p>
        </w:tc>
        <w:tc>
          <w:tcPr>
            <w:tcW w:w="425" w:type="dxa"/>
          </w:tcPr>
          <w:p w14:paraId="17DFFA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F1218C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2DE590B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DFC06FA" w14:textId="7E30B6E6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23</w:t>
            </w:r>
          </w:p>
        </w:tc>
        <w:tc>
          <w:tcPr>
            <w:tcW w:w="4961" w:type="dxa"/>
          </w:tcPr>
          <w:p w14:paraId="48A490B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短期入所療養介護（介護療養型医療施設等）</w:t>
            </w:r>
          </w:p>
        </w:tc>
        <w:tc>
          <w:tcPr>
            <w:tcW w:w="425" w:type="dxa"/>
          </w:tcPr>
          <w:p w14:paraId="37D47F1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72A3A71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07F7A5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DDF7436" w14:textId="5AEE6DD0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2A</w:t>
            </w:r>
          </w:p>
        </w:tc>
        <w:tc>
          <w:tcPr>
            <w:tcW w:w="4961" w:type="dxa"/>
          </w:tcPr>
          <w:p w14:paraId="307A3DE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短期入所療養介護（介護医療院）</w:t>
            </w:r>
          </w:p>
        </w:tc>
        <w:tc>
          <w:tcPr>
            <w:tcW w:w="425" w:type="dxa"/>
          </w:tcPr>
          <w:p w14:paraId="7205C7B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BFEDE42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052C425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5C0390" w14:textId="4295BAC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31</w:t>
            </w:r>
          </w:p>
        </w:tc>
        <w:tc>
          <w:tcPr>
            <w:tcW w:w="4961" w:type="dxa"/>
          </w:tcPr>
          <w:p w14:paraId="3801A645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居宅療養管理指導</w:t>
            </w:r>
          </w:p>
        </w:tc>
        <w:tc>
          <w:tcPr>
            <w:tcW w:w="425" w:type="dxa"/>
          </w:tcPr>
          <w:p w14:paraId="45EF179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EB2F3B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047FDD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029709" w14:textId="0DFA8EE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71</w:t>
            </w:r>
          </w:p>
        </w:tc>
        <w:tc>
          <w:tcPr>
            <w:tcW w:w="4961" w:type="dxa"/>
          </w:tcPr>
          <w:p w14:paraId="516930E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夜間対応型訪問介護</w:t>
            </w:r>
          </w:p>
        </w:tc>
        <w:tc>
          <w:tcPr>
            <w:tcW w:w="425" w:type="dxa"/>
          </w:tcPr>
          <w:p w14:paraId="7A58217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F81E19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2FEB7EF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34219FF" w14:textId="44E2127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76</w:t>
            </w:r>
          </w:p>
        </w:tc>
        <w:tc>
          <w:tcPr>
            <w:tcW w:w="4961" w:type="dxa"/>
          </w:tcPr>
          <w:p w14:paraId="59EC2A1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425" w:type="dxa"/>
          </w:tcPr>
          <w:p w14:paraId="535C23A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7369683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3B491F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4FCB0E2" w14:textId="7873208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72</w:t>
            </w:r>
          </w:p>
        </w:tc>
        <w:tc>
          <w:tcPr>
            <w:tcW w:w="4961" w:type="dxa"/>
          </w:tcPr>
          <w:p w14:paraId="7D1AB38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425" w:type="dxa"/>
          </w:tcPr>
          <w:p w14:paraId="5D23A11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D0E489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6CACF7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430733A" w14:textId="7151B64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78</w:t>
            </w:r>
          </w:p>
        </w:tc>
        <w:tc>
          <w:tcPr>
            <w:tcW w:w="4961" w:type="dxa"/>
          </w:tcPr>
          <w:p w14:paraId="51C13A9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地域密着型通所介護</w:t>
            </w:r>
          </w:p>
        </w:tc>
        <w:tc>
          <w:tcPr>
            <w:tcW w:w="425" w:type="dxa"/>
          </w:tcPr>
          <w:p w14:paraId="775E10B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AE53EBB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E06754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2633DD1" w14:textId="0D868E1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73</w:t>
            </w:r>
          </w:p>
        </w:tc>
        <w:tc>
          <w:tcPr>
            <w:tcW w:w="4961" w:type="dxa"/>
          </w:tcPr>
          <w:p w14:paraId="64476E3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425" w:type="dxa"/>
          </w:tcPr>
          <w:p w14:paraId="1762CB0A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F1D69DA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3AE079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32E5176" w14:textId="58CE0BF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68</w:t>
            </w:r>
          </w:p>
        </w:tc>
        <w:tc>
          <w:tcPr>
            <w:tcW w:w="4961" w:type="dxa"/>
          </w:tcPr>
          <w:p w14:paraId="62F7F24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小規模多機能型居宅介護（短期利用）</w:t>
            </w:r>
          </w:p>
        </w:tc>
        <w:tc>
          <w:tcPr>
            <w:tcW w:w="425" w:type="dxa"/>
          </w:tcPr>
          <w:p w14:paraId="4F274C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89AE71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1FDF2C0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54F1205" w14:textId="7665947A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77</w:t>
            </w:r>
          </w:p>
        </w:tc>
        <w:tc>
          <w:tcPr>
            <w:tcW w:w="4961" w:type="dxa"/>
          </w:tcPr>
          <w:p w14:paraId="657306C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425" w:type="dxa"/>
          </w:tcPr>
          <w:p w14:paraId="764C4AD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97716F5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CE9E59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90153E1" w14:textId="76566EE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79</w:t>
            </w:r>
          </w:p>
        </w:tc>
        <w:tc>
          <w:tcPr>
            <w:tcW w:w="4961" w:type="dxa"/>
          </w:tcPr>
          <w:p w14:paraId="12FB8FD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看護小規模多機能型居宅介護（短期利用）</w:t>
            </w:r>
          </w:p>
        </w:tc>
        <w:tc>
          <w:tcPr>
            <w:tcW w:w="425" w:type="dxa"/>
          </w:tcPr>
          <w:p w14:paraId="3C839CAD" w14:textId="1ED1ED1F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D60B151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26B71B2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988B88E" w14:textId="6418CE8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27</w:t>
            </w:r>
          </w:p>
        </w:tc>
        <w:tc>
          <w:tcPr>
            <w:tcW w:w="4961" w:type="dxa"/>
          </w:tcPr>
          <w:p w14:paraId="6D1D082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特定施設入居者生活介護（短期利用）</w:t>
            </w:r>
          </w:p>
        </w:tc>
        <w:tc>
          <w:tcPr>
            <w:tcW w:w="425" w:type="dxa"/>
          </w:tcPr>
          <w:p w14:paraId="4B7BB79A" w14:textId="7C3E128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5AF01F2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AD0396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B3C58FD" w14:textId="599A984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28</w:t>
            </w:r>
          </w:p>
        </w:tc>
        <w:tc>
          <w:tcPr>
            <w:tcW w:w="4961" w:type="dxa"/>
          </w:tcPr>
          <w:p w14:paraId="552EDA8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地域密着型特定施設入居者生活介護（短期利用）</w:t>
            </w:r>
          </w:p>
        </w:tc>
        <w:tc>
          <w:tcPr>
            <w:tcW w:w="425" w:type="dxa"/>
          </w:tcPr>
          <w:p w14:paraId="6DACAF52" w14:textId="619A74D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E03EEF6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39FF459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774776E" w14:textId="4136EFF2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38</w:t>
            </w:r>
          </w:p>
        </w:tc>
        <w:tc>
          <w:tcPr>
            <w:tcW w:w="4961" w:type="dxa"/>
          </w:tcPr>
          <w:p w14:paraId="6A167D7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認知症対応型共同生活介護（短期利用）</w:t>
            </w:r>
          </w:p>
        </w:tc>
        <w:tc>
          <w:tcPr>
            <w:tcW w:w="425" w:type="dxa"/>
          </w:tcPr>
          <w:p w14:paraId="5DC77C31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7534CE6" w14:textId="77777777" w:rsidTr="008F580B">
        <w:trPr>
          <w:trHeight w:val="187"/>
        </w:trPr>
        <w:tc>
          <w:tcPr>
            <w:tcW w:w="508" w:type="dxa"/>
            <w:vMerge w:val="restart"/>
            <w:textDirection w:val="tbRlV"/>
          </w:tcPr>
          <w:p w14:paraId="4559EC50" w14:textId="7F3076EE" w:rsidR="00AE769B" w:rsidRPr="003003CE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予防給付</w:t>
            </w:r>
          </w:p>
        </w:tc>
        <w:tc>
          <w:tcPr>
            <w:tcW w:w="508" w:type="dxa"/>
          </w:tcPr>
          <w:p w14:paraId="33291B27" w14:textId="5A6DE794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sz w:val="18"/>
                <w:szCs w:val="18"/>
              </w:rPr>
              <w:t>62</w:t>
            </w:r>
          </w:p>
        </w:tc>
        <w:tc>
          <w:tcPr>
            <w:tcW w:w="4961" w:type="dxa"/>
          </w:tcPr>
          <w:p w14:paraId="4B0371B9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介護予防訪問入浴介護</w:t>
            </w:r>
          </w:p>
        </w:tc>
        <w:tc>
          <w:tcPr>
            <w:tcW w:w="425" w:type="dxa"/>
          </w:tcPr>
          <w:p w14:paraId="5D46AA3D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33E532F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0B1AB8C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C34EFC0" w14:textId="25CB80D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63</w:t>
            </w:r>
          </w:p>
        </w:tc>
        <w:tc>
          <w:tcPr>
            <w:tcW w:w="4961" w:type="dxa"/>
          </w:tcPr>
          <w:p w14:paraId="55DE674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介護予防訪問看護</w:t>
            </w:r>
          </w:p>
        </w:tc>
        <w:tc>
          <w:tcPr>
            <w:tcW w:w="425" w:type="dxa"/>
          </w:tcPr>
          <w:p w14:paraId="7784461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F7739D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B79113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2368AF1" w14:textId="1B2EBF9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64</w:t>
            </w:r>
          </w:p>
        </w:tc>
        <w:tc>
          <w:tcPr>
            <w:tcW w:w="4961" w:type="dxa"/>
          </w:tcPr>
          <w:p w14:paraId="617D21E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介護予防訪問リハビリテーション</w:t>
            </w:r>
          </w:p>
        </w:tc>
        <w:tc>
          <w:tcPr>
            <w:tcW w:w="425" w:type="dxa"/>
          </w:tcPr>
          <w:p w14:paraId="129A6FE2" w14:textId="38C23B26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8BB5A54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2719C8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DC377ED" w14:textId="1E976E5D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66</w:t>
            </w:r>
          </w:p>
        </w:tc>
        <w:tc>
          <w:tcPr>
            <w:tcW w:w="4961" w:type="dxa"/>
          </w:tcPr>
          <w:p w14:paraId="0EDC91A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介護予防通所リハビリテーション</w:t>
            </w:r>
          </w:p>
        </w:tc>
        <w:tc>
          <w:tcPr>
            <w:tcW w:w="425" w:type="dxa"/>
          </w:tcPr>
          <w:p w14:paraId="53778291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9F645FE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B438CA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053B1EA" w14:textId="4B8FEB52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67</w:t>
            </w:r>
          </w:p>
        </w:tc>
        <w:tc>
          <w:tcPr>
            <w:tcW w:w="4961" w:type="dxa"/>
          </w:tcPr>
          <w:p w14:paraId="05DD54A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介護予防福祉用具貸与</w:t>
            </w:r>
          </w:p>
        </w:tc>
        <w:tc>
          <w:tcPr>
            <w:tcW w:w="425" w:type="dxa"/>
          </w:tcPr>
          <w:p w14:paraId="5DAAAAC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E63EA32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94167A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4467145" w14:textId="19785AD5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24</w:t>
            </w:r>
          </w:p>
        </w:tc>
        <w:tc>
          <w:tcPr>
            <w:tcW w:w="4961" w:type="dxa"/>
          </w:tcPr>
          <w:p w14:paraId="6D7428B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介護予防短期入所生活介護</w:t>
            </w:r>
          </w:p>
        </w:tc>
        <w:tc>
          <w:tcPr>
            <w:tcW w:w="425" w:type="dxa"/>
          </w:tcPr>
          <w:p w14:paraId="2081ADF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93D0C5A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10D1769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0E610C" w14:textId="1D318BEB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25</w:t>
            </w:r>
          </w:p>
        </w:tc>
        <w:tc>
          <w:tcPr>
            <w:tcW w:w="4961" w:type="dxa"/>
          </w:tcPr>
          <w:p w14:paraId="0AADE79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介護予防短期入所療養介護（介護老人保健施設）</w:t>
            </w:r>
          </w:p>
        </w:tc>
        <w:tc>
          <w:tcPr>
            <w:tcW w:w="425" w:type="dxa"/>
          </w:tcPr>
          <w:p w14:paraId="3B4F716A" w14:textId="6D13171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FB33CBF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60F2EA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55FFE78" w14:textId="4EBF2585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26</w:t>
            </w:r>
          </w:p>
        </w:tc>
        <w:tc>
          <w:tcPr>
            <w:tcW w:w="4961" w:type="dxa"/>
          </w:tcPr>
          <w:p w14:paraId="4EB1FF8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介護予防短期入所療養介護（介護療養型医療施設等）</w:t>
            </w:r>
          </w:p>
        </w:tc>
        <w:tc>
          <w:tcPr>
            <w:tcW w:w="425" w:type="dxa"/>
          </w:tcPr>
          <w:p w14:paraId="3F33AD8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391C399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03510C9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26C2AB4" w14:textId="5F7E174F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2B</w:t>
            </w:r>
          </w:p>
        </w:tc>
        <w:tc>
          <w:tcPr>
            <w:tcW w:w="4961" w:type="dxa"/>
          </w:tcPr>
          <w:p w14:paraId="0AAEF15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介護予防短期入所療養介護（介護医療院）</w:t>
            </w:r>
          </w:p>
        </w:tc>
        <w:tc>
          <w:tcPr>
            <w:tcW w:w="425" w:type="dxa"/>
          </w:tcPr>
          <w:p w14:paraId="2F643145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1FFBA29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BCB48B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43DBC91" w14:textId="575CBCF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34</w:t>
            </w:r>
          </w:p>
        </w:tc>
        <w:tc>
          <w:tcPr>
            <w:tcW w:w="4961" w:type="dxa"/>
          </w:tcPr>
          <w:p w14:paraId="6F77C8F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介護予防居宅療養管理指導</w:t>
            </w:r>
          </w:p>
        </w:tc>
        <w:tc>
          <w:tcPr>
            <w:tcW w:w="425" w:type="dxa"/>
          </w:tcPr>
          <w:p w14:paraId="1F574D2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A103C1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7A17FD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FD366D9" w14:textId="60B0BF23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74</w:t>
            </w:r>
          </w:p>
        </w:tc>
        <w:tc>
          <w:tcPr>
            <w:tcW w:w="4961" w:type="dxa"/>
          </w:tcPr>
          <w:p w14:paraId="5C1D5E82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425" w:type="dxa"/>
          </w:tcPr>
          <w:p w14:paraId="60C6FAD3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07CE223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E75F935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81AE95" w14:textId="09B1A0E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75</w:t>
            </w:r>
          </w:p>
        </w:tc>
        <w:tc>
          <w:tcPr>
            <w:tcW w:w="4961" w:type="dxa"/>
          </w:tcPr>
          <w:p w14:paraId="521384A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425" w:type="dxa"/>
          </w:tcPr>
          <w:p w14:paraId="011C64D3" w14:textId="09CA72A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4333CCF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4B6ADB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5D07AEC" w14:textId="0EE650C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69</w:t>
            </w:r>
          </w:p>
        </w:tc>
        <w:tc>
          <w:tcPr>
            <w:tcW w:w="4961" w:type="dxa"/>
          </w:tcPr>
          <w:p w14:paraId="3A0887DA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介護予防小規模多機能型居宅介護（短期利用）</w:t>
            </w:r>
          </w:p>
        </w:tc>
        <w:tc>
          <w:tcPr>
            <w:tcW w:w="425" w:type="dxa"/>
          </w:tcPr>
          <w:p w14:paraId="7D25EC4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B21663D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28DED1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F7394CE" w14:textId="5F32951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39</w:t>
            </w:r>
          </w:p>
        </w:tc>
        <w:tc>
          <w:tcPr>
            <w:tcW w:w="4961" w:type="dxa"/>
          </w:tcPr>
          <w:p w14:paraId="20208EF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介護予防認知症対応型共同生活介護（短期利用）</w:t>
            </w:r>
          </w:p>
        </w:tc>
        <w:tc>
          <w:tcPr>
            <w:tcW w:w="425" w:type="dxa"/>
          </w:tcPr>
          <w:p w14:paraId="6A2084B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8CBEC5A" w14:textId="77777777" w:rsidTr="008F580B">
        <w:trPr>
          <w:trHeight w:val="187"/>
        </w:trPr>
        <w:tc>
          <w:tcPr>
            <w:tcW w:w="508" w:type="dxa"/>
            <w:vMerge w:val="restart"/>
            <w:textDirection w:val="tbRlV"/>
          </w:tcPr>
          <w:p w14:paraId="063CE21A" w14:textId="533E5E4C" w:rsidR="00AE769B" w:rsidRPr="003003CE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総合事業</w:t>
            </w:r>
          </w:p>
        </w:tc>
        <w:tc>
          <w:tcPr>
            <w:tcW w:w="508" w:type="dxa"/>
          </w:tcPr>
          <w:p w14:paraId="0C921708" w14:textId="09CC85FD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sz w:val="18"/>
                <w:szCs w:val="18"/>
              </w:rPr>
              <w:t>A1</w:t>
            </w:r>
          </w:p>
        </w:tc>
        <w:tc>
          <w:tcPr>
            <w:tcW w:w="4961" w:type="dxa"/>
          </w:tcPr>
          <w:p w14:paraId="5B8A4474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訪問型サービス（みなし）</w:t>
            </w:r>
          </w:p>
        </w:tc>
        <w:tc>
          <w:tcPr>
            <w:tcW w:w="425" w:type="dxa"/>
          </w:tcPr>
          <w:p w14:paraId="1C7A15DB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132B35C" w14:textId="77777777" w:rsidTr="008F580B">
        <w:trPr>
          <w:trHeight w:val="213"/>
        </w:trPr>
        <w:tc>
          <w:tcPr>
            <w:tcW w:w="508" w:type="dxa"/>
            <w:vMerge/>
          </w:tcPr>
          <w:p w14:paraId="5D6BF98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30C3257" w14:textId="68BAB2D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A2</w:t>
            </w:r>
          </w:p>
        </w:tc>
        <w:tc>
          <w:tcPr>
            <w:tcW w:w="4961" w:type="dxa"/>
          </w:tcPr>
          <w:p w14:paraId="25F3EAD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訪問型サービス（独自）</w:t>
            </w:r>
          </w:p>
        </w:tc>
        <w:tc>
          <w:tcPr>
            <w:tcW w:w="425" w:type="dxa"/>
          </w:tcPr>
          <w:p w14:paraId="6529B38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995C997" w14:textId="77777777" w:rsidTr="008F580B">
        <w:trPr>
          <w:trHeight w:val="200"/>
        </w:trPr>
        <w:tc>
          <w:tcPr>
            <w:tcW w:w="508" w:type="dxa"/>
            <w:vMerge/>
          </w:tcPr>
          <w:p w14:paraId="42D2CA0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F5B2BE6" w14:textId="1250DA4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A3</w:t>
            </w:r>
          </w:p>
        </w:tc>
        <w:tc>
          <w:tcPr>
            <w:tcW w:w="4961" w:type="dxa"/>
          </w:tcPr>
          <w:p w14:paraId="37AFD12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訪問型サービス（独自／定率）</w:t>
            </w:r>
          </w:p>
        </w:tc>
        <w:tc>
          <w:tcPr>
            <w:tcW w:w="425" w:type="dxa"/>
          </w:tcPr>
          <w:p w14:paraId="090E2A4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38CB8A0" w14:textId="77777777" w:rsidTr="008F580B">
        <w:trPr>
          <w:trHeight w:val="213"/>
        </w:trPr>
        <w:tc>
          <w:tcPr>
            <w:tcW w:w="508" w:type="dxa"/>
            <w:vMerge/>
          </w:tcPr>
          <w:p w14:paraId="2D9AA69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71B60C5" w14:textId="2B9C7E0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A4</w:t>
            </w:r>
          </w:p>
        </w:tc>
        <w:tc>
          <w:tcPr>
            <w:tcW w:w="4961" w:type="dxa"/>
          </w:tcPr>
          <w:p w14:paraId="605C310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訪問型サービス（独自／定額）</w:t>
            </w:r>
          </w:p>
        </w:tc>
        <w:tc>
          <w:tcPr>
            <w:tcW w:w="425" w:type="dxa"/>
          </w:tcPr>
          <w:p w14:paraId="6C13C16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EB1D60C" w14:textId="77777777" w:rsidTr="008F580B">
        <w:trPr>
          <w:trHeight w:val="200"/>
        </w:trPr>
        <w:tc>
          <w:tcPr>
            <w:tcW w:w="508" w:type="dxa"/>
            <w:vMerge/>
          </w:tcPr>
          <w:p w14:paraId="056801D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ADAB286" w14:textId="20F5812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A5</w:t>
            </w:r>
          </w:p>
        </w:tc>
        <w:tc>
          <w:tcPr>
            <w:tcW w:w="4961" w:type="dxa"/>
          </w:tcPr>
          <w:p w14:paraId="72FF91B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通所型サービス（みなし）</w:t>
            </w:r>
          </w:p>
        </w:tc>
        <w:tc>
          <w:tcPr>
            <w:tcW w:w="425" w:type="dxa"/>
          </w:tcPr>
          <w:p w14:paraId="1E4B71F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4FA6443" w14:textId="77777777" w:rsidTr="008F580B">
        <w:trPr>
          <w:trHeight w:val="213"/>
        </w:trPr>
        <w:tc>
          <w:tcPr>
            <w:tcW w:w="508" w:type="dxa"/>
            <w:vMerge/>
          </w:tcPr>
          <w:p w14:paraId="74CC056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550DA54" w14:textId="021B850D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A6</w:t>
            </w:r>
          </w:p>
        </w:tc>
        <w:tc>
          <w:tcPr>
            <w:tcW w:w="4961" w:type="dxa"/>
          </w:tcPr>
          <w:p w14:paraId="09D47B9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通所型サービス（独自）</w:t>
            </w:r>
          </w:p>
        </w:tc>
        <w:tc>
          <w:tcPr>
            <w:tcW w:w="425" w:type="dxa"/>
          </w:tcPr>
          <w:p w14:paraId="51D034ED" w14:textId="74A1F4D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BFBFD36" w14:textId="77777777" w:rsidTr="008F580B">
        <w:trPr>
          <w:trHeight w:val="200"/>
        </w:trPr>
        <w:tc>
          <w:tcPr>
            <w:tcW w:w="508" w:type="dxa"/>
            <w:vMerge/>
          </w:tcPr>
          <w:p w14:paraId="65C9F9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E565BDA" w14:textId="51F958A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A7</w:t>
            </w:r>
          </w:p>
        </w:tc>
        <w:tc>
          <w:tcPr>
            <w:tcW w:w="4961" w:type="dxa"/>
          </w:tcPr>
          <w:p w14:paraId="120E868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通所型サービス（独自／定率）</w:t>
            </w:r>
          </w:p>
        </w:tc>
        <w:tc>
          <w:tcPr>
            <w:tcW w:w="425" w:type="dxa"/>
          </w:tcPr>
          <w:p w14:paraId="6C081C5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EDF64C" w14:textId="77777777" w:rsidTr="008F580B">
        <w:trPr>
          <w:trHeight w:val="200"/>
        </w:trPr>
        <w:tc>
          <w:tcPr>
            <w:tcW w:w="508" w:type="dxa"/>
            <w:vMerge/>
          </w:tcPr>
          <w:p w14:paraId="6B45E2C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CC5F89F" w14:textId="106AC64B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A8</w:t>
            </w:r>
          </w:p>
        </w:tc>
        <w:tc>
          <w:tcPr>
            <w:tcW w:w="4961" w:type="dxa"/>
          </w:tcPr>
          <w:p w14:paraId="31DFC347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通所型サービス（独自／定額）</w:t>
            </w:r>
          </w:p>
        </w:tc>
        <w:tc>
          <w:tcPr>
            <w:tcW w:w="425" w:type="dxa"/>
          </w:tcPr>
          <w:p w14:paraId="06E9968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69B794" w14:textId="77777777" w:rsidR="009E36EB" w:rsidRPr="009E36EB" w:rsidRDefault="009E36EB" w:rsidP="00051EAC">
      <w:pPr>
        <w:pStyle w:val="21"/>
        <w:rPr>
          <w:sz w:val="22"/>
          <w:szCs w:val="21"/>
        </w:rPr>
      </w:pPr>
    </w:p>
    <w:p w14:paraId="4E08ACD8" w14:textId="76E58C7F" w:rsidR="00AE769B" w:rsidRPr="009E36EB" w:rsidRDefault="00096E28" w:rsidP="00051EA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２　</w:t>
      </w:r>
      <w:r w:rsidR="00AE769B" w:rsidRPr="009E36EB">
        <w:rPr>
          <w:rFonts w:hint="eastAsia"/>
          <w:sz w:val="22"/>
          <w:szCs w:val="21"/>
        </w:rPr>
        <w:t>出力・取込に対応しているインターフェイスファイル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708"/>
      </w:tblGrid>
      <w:tr w:rsidR="00096E28" w:rsidRPr="007A2287" w14:paraId="151899D4" w14:textId="6816D7FD" w:rsidTr="005B2C09">
        <w:tc>
          <w:tcPr>
            <w:tcW w:w="425" w:type="dxa"/>
          </w:tcPr>
          <w:p w14:paraId="4B1DECB0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60DFC25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C50F898" w14:textId="2CF1228E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708" w:type="dxa"/>
          </w:tcPr>
          <w:p w14:paraId="4F68FE25" w14:textId="0FA674CC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096E28" w:rsidRPr="007A2287" w14:paraId="07923BD5" w14:textId="09EAA73D" w:rsidTr="005B2C09">
        <w:tc>
          <w:tcPr>
            <w:tcW w:w="425" w:type="dxa"/>
          </w:tcPr>
          <w:p w14:paraId="3F28803F" w14:textId="364689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544" w:type="dxa"/>
          </w:tcPr>
          <w:p w14:paraId="70AB1C16" w14:textId="698219E6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利用者補足情報</w:t>
            </w:r>
          </w:p>
        </w:tc>
        <w:tc>
          <w:tcPr>
            <w:tcW w:w="708" w:type="dxa"/>
          </w:tcPr>
          <w:p w14:paraId="37FF2F3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1E81D1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C85E79E" w14:textId="4F66DA4F" w:rsidTr="005B2C09">
        <w:tc>
          <w:tcPr>
            <w:tcW w:w="425" w:type="dxa"/>
          </w:tcPr>
          <w:p w14:paraId="3B653774" w14:textId="20CD6420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544" w:type="dxa"/>
          </w:tcPr>
          <w:p w14:paraId="0A54B8CA" w14:textId="0FCCB5C0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</w:p>
        </w:tc>
        <w:tc>
          <w:tcPr>
            <w:tcW w:w="708" w:type="dxa"/>
          </w:tcPr>
          <w:p w14:paraId="3026F06A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D1E90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0245A92" w14:textId="0AE6AE8F" w:rsidTr="005B2C09">
        <w:tc>
          <w:tcPr>
            <w:tcW w:w="425" w:type="dxa"/>
          </w:tcPr>
          <w:p w14:paraId="5764C875" w14:textId="534B3D1C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544" w:type="dxa"/>
          </w:tcPr>
          <w:p w14:paraId="2133B07E" w14:textId="671CCE4D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708" w:type="dxa"/>
          </w:tcPr>
          <w:p w14:paraId="55322FA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C349B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8D8B4C4" w14:textId="34EFB9F0" w:rsidTr="005B2C09">
        <w:tc>
          <w:tcPr>
            <w:tcW w:w="425" w:type="dxa"/>
          </w:tcPr>
          <w:p w14:paraId="37670D66" w14:textId="07751D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544" w:type="dxa"/>
          </w:tcPr>
          <w:p w14:paraId="731FA32D" w14:textId="506B173B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居宅サービス計画２表</w:t>
            </w:r>
          </w:p>
        </w:tc>
        <w:tc>
          <w:tcPr>
            <w:tcW w:w="708" w:type="dxa"/>
          </w:tcPr>
          <w:p w14:paraId="0BC32F18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BBCF87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74A9BA4" w14:textId="4B94C39F" w:rsidTr="005B2C09">
        <w:tc>
          <w:tcPr>
            <w:tcW w:w="425" w:type="dxa"/>
          </w:tcPr>
          <w:p w14:paraId="66271231" w14:textId="5113EBF6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3544" w:type="dxa"/>
          </w:tcPr>
          <w:p w14:paraId="10DF49F0" w14:textId="0779C92A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</w:p>
        </w:tc>
        <w:tc>
          <w:tcPr>
            <w:tcW w:w="708" w:type="dxa"/>
          </w:tcPr>
          <w:p w14:paraId="419FA552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521953D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1F35B966" w14:textId="1466FCE9" w:rsidTr="005B2C09">
        <w:tc>
          <w:tcPr>
            <w:tcW w:w="425" w:type="dxa"/>
          </w:tcPr>
          <w:p w14:paraId="70921C61" w14:textId="67DF6DC8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3544" w:type="dxa"/>
          </w:tcPr>
          <w:p w14:paraId="2F4EECC0" w14:textId="4A210D6A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708" w:type="dxa"/>
          </w:tcPr>
          <w:p w14:paraId="2D9C4AE9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012F8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5B2C09" w:rsidRPr="007A2287" w14:paraId="600D0C48" w14:textId="77777777" w:rsidTr="005B2C09">
        <w:tc>
          <w:tcPr>
            <w:tcW w:w="425" w:type="dxa"/>
          </w:tcPr>
          <w:p w14:paraId="71C1CD41" w14:textId="6ED0E6C7" w:rsidR="005B2C09" w:rsidRPr="0014230B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3544" w:type="dxa"/>
          </w:tcPr>
          <w:p w14:paraId="32EC31F2" w14:textId="5A7B95AE" w:rsidR="005B2C09" w:rsidRPr="005500B0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第７表（サービス利用表別表）</w:t>
            </w:r>
          </w:p>
        </w:tc>
        <w:tc>
          <w:tcPr>
            <w:tcW w:w="708" w:type="dxa"/>
          </w:tcPr>
          <w:p w14:paraId="2A44EA28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D7C0D2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6E22FC38" w14:textId="6F432830" w:rsidR="00591C23" w:rsidRPr="00930BB7" w:rsidRDefault="005E6CF9" w:rsidP="005E6CF9">
      <w:pPr>
        <w:rPr>
          <w:rFonts w:hint="eastAsia"/>
          <w:sz w:val="18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30BB7">
        <w:rPr>
          <w:rFonts w:hint="eastAsia"/>
          <w:sz w:val="18"/>
          <w:szCs w:val="16"/>
        </w:rPr>
        <w:t>※は任意。</w:t>
      </w:r>
      <w:bookmarkStart w:id="0" w:name="_GoBack"/>
      <w:bookmarkEnd w:id="0"/>
    </w:p>
    <w:p w14:paraId="1F83409A" w14:textId="3888CE8D" w:rsidR="00F74CFC" w:rsidRPr="009E36EB" w:rsidRDefault="00F74CFC" w:rsidP="00F74CFC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lastRenderedPageBreak/>
        <w:t>（参考様式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591C23">
      <w:pgSz w:w="11906" w:h="16838" w:code="9"/>
      <w:pgMar w:top="1134" w:right="1418" w:bottom="851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1C2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25D2-843C-4BD4-918F-0BD62568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小林 将輝</cp:lastModifiedBy>
  <cp:revision>30</cp:revision>
  <cp:lastPrinted>2023-06-19T10:00:00Z</cp:lastPrinted>
  <dcterms:created xsi:type="dcterms:W3CDTF">2023-06-06T10:43:00Z</dcterms:created>
  <dcterms:modified xsi:type="dcterms:W3CDTF">2024-08-14T00:19:00Z</dcterms:modified>
</cp:coreProperties>
</file>