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CBE" w:rsidRPr="00B85CBE" w:rsidRDefault="00B85CBE" w:rsidP="00B85CBE">
      <w:pPr>
        <w:spacing w:line="0" w:lineRule="atLeast"/>
        <w:rPr>
          <w:rFonts w:asciiTheme="minorEastAsia" w:eastAsiaTheme="minorEastAsia" w:hAnsiTheme="minorEastAsia" w:hint="default"/>
        </w:rPr>
      </w:pPr>
      <w:r w:rsidRPr="00B85CBE">
        <w:rPr>
          <w:rFonts w:asciiTheme="minorEastAsia" w:eastAsiaTheme="minorEastAsia" w:hAnsiTheme="minorEastAsia"/>
          <w:b/>
        </w:rPr>
        <w:t>様式第１号その１</w:t>
      </w:r>
      <w:r w:rsidRPr="00B85CBE">
        <w:rPr>
          <w:rFonts w:asciiTheme="minorEastAsia" w:eastAsiaTheme="minorEastAsia" w:hAnsiTheme="minorEastAsia"/>
        </w:rPr>
        <w:t>（</w:t>
      </w:r>
      <w:bookmarkStart w:id="0" w:name="_GoBack"/>
      <w:bookmarkEnd w:id="0"/>
      <w:r w:rsidRPr="00B85CBE">
        <w:rPr>
          <w:rFonts w:asciiTheme="minorEastAsia" w:eastAsiaTheme="minorEastAsia" w:hAnsiTheme="minorEastAsia"/>
        </w:rPr>
        <w:t>第１１条第１項第２号・第２項第２号関係）</w:t>
      </w:r>
    </w:p>
    <w:p w:rsidR="00B85CBE" w:rsidRPr="00B85CBE" w:rsidRDefault="00B85CBE" w:rsidP="00B85CBE">
      <w:pPr>
        <w:spacing w:line="0" w:lineRule="atLeast"/>
        <w:rPr>
          <w:rFonts w:asciiTheme="minorEastAsia" w:eastAsiaTheme="minorEastAsia" w:hAnsiTheme="minorEastAsia" w:hint="default"/>
        </w:rPr>
      </w:pPr>
    </w:p>
    <w:p w:rsidR="00B85CBE" w:rsidRPr="00B85CBE" w:rsidRDefault="00B85CBE" w:rsidP="00B85CBE">
      <w:pPr>
        <w:spacing w:line="0" w:lineRule="atLeast"/>
        <w:jc w:val="center"/>
        <w:rPr>
          <w:rFonts w:asciiTheme="minorEastAsia" w:eastAsiaTheme="minorEastAsia" w:hAnsiTheme="minorEastAsia" w:hint="default"/>
        </w:rPr>
      </w:pPr>
      <w:r w:rsidRPr="00B85CBE">
        <w:rPr>
          <w:rFonts w:asciiTheme="minorEastAsia" w:eastAsiaTheme="minorEastAsia" w:hAnsiTheme="minorEastAsia"/>
          <w:b/>
          <w:spacing w:val="15"/>
          <w:sz w:val="24"/>
        </w:rPr>
        <w:t>特定建設工事共同企業体構成員表（一般競争入札・条件付一般競争入札用</w:t>
      </w:r>
      <w:r w:rsidRPr="00B85CBE">
        <w:rPr>
          <w:rFonts w:asciiTheme="minorEastAsia" w:eastAsiaTheme="minorEastAsia" w:hAnsiTheme="minorEastAsia"/>
          <w:b/>
          <w:sz w:val="24"/>
        </w:rPr>
        <w:t>）</w:t>
      </w:r>
    </w:p>
    <w:p w:rsidR="00B85CBE" w:rsidRPr="00B85CBE" w:rsidRDefault="00B85CBE" w:rsidP="00B85CBE">
      <w:pPr>
        <w:spacing w:line="0" w:lineRule="atLeast"/>
        <w:rPr>
          <w:rFonts w:asciiTheme="minorEastAsia" w:eastAsiaTheme="minorEastAsia" w:hAnsiTheme="minorEastAsia" w:hint="default"/>
        </w:rPr>
      </w:pPr>
    </w:p>
    <w:tbl>
      <w:tblPr>
        <w:tblW w:w="0" w:type="auto"/>
        <w:tblInd w:w="103" w:type="dxa"/>
        <w:tblLayout w:type="fixed"/>
        <w:tblCellMar>
          <w:left w:w="0" w:type="dxa"/>
          <w:right w:w="0" w:type="dxa"/>
        </w:tblCellMar>
        <w:tblLook w:val="0000" w:firstRow="0" w:lastRow="0" w:firstColumn="0" w:lastColumn="0" w:noHBand="0" w:noVBand="0"/>
      </w:tblPr>
      <w:tblGrid>
        <w:gridCol w:w="5508"/>
        <w:gridCol w:w="1728"/>
        <w:gridCol w:w="1296"/>
        <w:gridCol w:w="3456"/>
        <w:gridCol w:w="3456"/>
      </w:tblGrid>
      <w:tr w:rsidR="00B85CBE" w:rsidRPr="00B85CBE" w:rsidTr="00C066F7">
        <w:trPr>
          <w:trHeight w:val="537"/>
        </w:trPr>
        <w:tc>
          <w:tcPr>
            <w:tcW w:w="5508"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B85CBE" w:rsidRPr="00B85CBE" w:rsidRDefault="00B85CBE" w:rsidP="00C066F7">
            <w:pPr>
              <w:spacing w:line="0" w:lineRule="atLeast"/>
              <w:jc w:val="center"/>
              <w:rPr>
                <w:rFonts w:asciiTheme="minorEastAsia" w:eastAsiaTheme="minorEastAsia" w:hAnsiTheme="minorEastAsia" w:hint="default"/>
              </w:rPr>
            </w:pPr>
            <w:r w:rsidRPr="00B85CBE">
              <w:rPr>
                <w:rFonts w:asciiTheme="minorEastAsia" w:eastAsiaTheme="minorEastAsia" w:hAnsiTheme="minorEastAsia"/>
                <w:spacing w:val="120"/>
                <w:sz w:val="22"/>
                <w:fitText w:val="5278" w:id="1365426688"/>
              </w:rPr>
              <w:t>特定建設工事共同企業</w:t>
            </w:r>
            <w:r w:rsidRPr="00B85CBE">
              <w:rPr>
                <w:rFonts w:asciiTheme="minorEastAsia" w:eastAsiaTheme="minorEastAsia" w:hAnsiTheme="minorEastAsia"/>
                <w:spacing w:val="112"/>
                <w:sz w:val="22"/>
                <w:fitText w:val="5278" w:id="1365426688"/>
              </w:rPr>
              <w:t>体</w:t>
            </w:r>
          </w:p>
        </w:tc>
        <w:tc>
          <w:tcPr>
            <w:tcW w:w="1728"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jc w:val="distribute"/>
              <w:rPr>
                <w:rFonts w:asciiTheme="minorEastAsia" w:eastAsiaTheme="minorEastAsia" w:hAnsiTheme="minorEastAsia" w:hint="default"/>
              </w:rPr>
            </w:pPr>
            <w:r w:rsidRPr="00B85CBE">
              <w:rPr>
                <w:rFonts w:asciiTheme="minorEastAsia" w:eastAsiaTheme="minorEastAsia" w:hAnsiTheme="minorEastAsia"/>
              </w:rPr>
              <w:t>名称</w:t>
            </w:r>
          </w:p>
        </w:tc>
        <w:tc>
          <w:tcPr>
            <w:tcW w:w="8208" w:type="dxa"/>
            <w:gridSpan w:val="3"/>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r>
      <w:tr w:rsidR="00B85CBE" w:rsidRPr="00B85CBE" w:rsidTr="00C066F7">
        <w:trPr>
          <w:trHeight w:val="563"/>
        </w:trPr>
        <w:tc>
          <w:tcPr>
            <w:tcW w:w="5508" w:type="dxa"/>
            <w:vMerge/>
            <w:tcBorders>
              <w:top w:val="nil"/>
              <w:left w:val="single" w:sz="12" w:space="0" w:color="000000"/>
              <w:bottom w:val="nil"/>
              <w:right w:val="single" w:sz="4" w:space="0" w:color="000000"/>
            </w:tcBorders>
            <w:tcMar>
              <w:left w:w="49" w:type="dxa"/>
              <w:right w:w="49" w:type="dxa"/>
            </w:tcMar>
            <w:vAlign w:val="center"/>
          </w:tcPr>
          <w:p w:rsidR="00B85CBE" w:rsidRPr="00B85CBE" w:rsidRDefault="00B85CBE" w:rsidP="00C066F7">
            <w:pPr>
              <w:spacing w:line="0" w:lineRule="atLeast"/>
              <w:jc w:val="center"/>
              <w:rPr>
                <w:rFonts w:asciiTheme="minorEastAsia" w:eastAsiaTheme="minorEastAsia" w:hAnsiTheme="minorEastAsia" w:hint="default"/>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jc w:val="distribute"/>
              <w:rPr>
                <w:rFonts w:asciiTheme="minorEastAsia" w:eastAsiaTheme="minorEastAsia" w:hAnsiTheme="minorEastAsia" w:hint="default"/>
              </w:rPr>
            </w:pPr>
            <w:r w:rsidRPr="00B85CBE">
              <w:rPr>
                <w:rFonts w:asciiTheme="minorEastAsia" w:eastAsiaTheme="minorEastAsia" w:hAnsiTheme="minorEastAsia"/>
              </w:rPr>
              <w:t>所在地</w:t>
            </w:r>
          </w:p>
        </w:tc>
        <w:tc>
          <w:tcPr>
            <w:tcW w:w="8208" w:type="dxa"/>
            <w:gridSpan w:val="3"/>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r>
      <w:tr w:rsidR="00B85CBE" w:rsidRPr="00B85CBE" w:rsidTr="00C066F7">
        <w:trPr>
          <w:trHeight w:val="559"/>
        </w:trPr>
        <w:tc>
          <w:tcPr>
            <w:tcW w:w="5508" w:type="dxa"/>
            <w:vMerge/>
            <w:tcBorders>
              <w:top w:val="nil"/>
              <w:left w:val="single" w:sz="12"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jc w:val="center"/>
              <w:rPr>
                <w:rFonts w:asciiTheme="minorEastAsia" w:eastAsiaTheme="minorEastAsia" w:hAnsiTheme="minorEastAsia" w:hint="default"/>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jc w:val="distribute"/>
              <w:rPr>
                <w:rFonts w:asciiTheme="minorEastAsia" w:eastAsiaTheme="minorEastAsia" w:hAnsiTheme="minorEastAsia" w:hint="default"/>
              </w:rPr>
            </w:pPr>
            <w:r w:rsidRPr="00B85CBE">
              <w:rPr>
                <w:rFonts w:asciiTheme="minorEastAsia" w:eastAsiaTheme="minorEastAsia" w:hAnsiTheme="minorEastAsia"/>
              </w:rPr>
              <w:t>代表者氏名</w:t>
            </w:r>
          </w:p>
        </w:tc>
        <w:tc>
          <w:tcPr>
            <w:tcW w:w="8208" w:type="dxa"/>
            <w:gridSpan w:val="3"/>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r>
      <w:tr w:rsidR="00B85CBE" w:rsidRPr="00B85CBE" w:rsidTr="00C066F7">
        <w:trPr>
          <w:trHeight w:val="412"/>
        </w:trPr>
        <w:tc>
          <w:tcPr>
            <w:tcW w:w="550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jc w:val="center"/>
              <w:rPr>
                <w:rFonts w:asciiTheme="minorEastAsia" w:eastAsiaTheme="minorEastAsia" w:hAnsiTheme="minorEastAsia" w:hint="default"/>
              </w:rPr>
            </w:pPr>
            <w:r w:rsidRPr="00B85CBE">
              <w:rPr>
                <w:rFonts w:asciiTheme="minorEastAsia" w:eastAsiaTheme="minorEastAsia" w:hAnsiTheme="minorEastAsia"/>
                <w:spacing w:val="15"/>
                <w:fitText w:val="5202" w:id="1365426689"/>
              </w:rPr>
              <w:t xml:space="preserve">区　　　　　　　　　　　　　　　　　　</w:t>
            </w:r>
            <w:r w:rsidRPr="00B85CBE">
              <w:rPr>
                <w:rFonts w:asciiTheme="minorEastAsia" w:eastAsiaTheme="minorEastAsia" w:hAnsiTheme="minorEastAsia"/>
                <w:spacing w:val="210"/>
                <w:fitText w:val="5202" w:id="1365426689"/>
              </w:rPr>
              <w:t>分</w:t>
            </w:r>
          </w:p>
        </w:tc>
        <w:tc>
          <w:tcPr>
            <w:tcW w:w="302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jc w:val="center"/>
              <w:rPr>
                <w:rFonts w:asciiTheme="minorEastAsia" w:eastAsiaTheme="minorEastAsia" w:hAnsiTheme="minorEastAsia" w:hint="default"/>
              </w:rPr>
            </w:pPr>
            <w:r w:rsidRPr="00B85CBE">
              <w:rPr>
                <w:rFonts w:asciiTheme="minorEastAsia" w:eastAsiaTheme="minorEastAsia" w:hAnsiTheme="minorEastAsia"/>
                <w:spacing w:val="180"/>
                <w:fitText w:val="2519" w:id="1365426690"/>
              </w:rPr>
              <w:t>代表構成</w:t>
            </w:r>
            <w:r w:rsidRPr="00B85CBE">
              <w:rPr>
                <w:rFonts w:asciiTheme="minorEastAsia" w:eastAsiaTheme="minorEastAsia" w:hAnsiTheme="minorEastAsia"/>
                <w:spacing w:val="7"/>
                <w:fitText w:val="2519" w:id="1365426690"/>
              </w:rPr>
              <w:t>員</w:t>
            </w:r>
          </w:p>
        </w:tc>
        <w:tc>
          <w:tcPr>
            <w:tcW w:w="3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jc w:val="center"/>
              <w:rPr>
                <w:rFonts w:asciiTheme="minorEastAsia" w:eastAsiaTheme="minorEastAsia" w:hAnsiTheme="minorEastAsia" w:hint="default"/>
              </w:rPr>
            </w:pPr>
            <w:r w:rsidRPr="00B85CBE">
              <w:rPr>
                <w:rFonts w:asciiTheme="minorEastAsia" w:eastAsiaTheme="minorEastAsia" w:hAnsiTheme="minorEastAsia"/>
                <w:spacing w:val="15"/>
                <w:fitText w:val="2955" w:id="1365426691"/>
              </w:rPr>
              <w:t>その他の構成員（その1</w:t>
            </w:r>
            <w:r w:rsidRPr="00B85CBE">
              <w:rPr>
                <w:rFonts w:asciiTheme="minorEastAsia" w:eastAsiaTheme="minorEastAsia" w:hAnsiTheme="minorEastAsia"/>
                <w:spacing w:val="82"/>
                <w:fitText w:val="2955" w:id="1365426691"/>
              </w:rPr>
              <w:t>）</w:t>
            </w:r>
          </w:p>
        </w:tc>
        <w:tc>
          <w:tcPr>
            <w:tcW w:w="3456"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B85CBE" w:rsidRPr="00B85CBE" w:rsidRDefault="00B85CBE" w:rsidP="00C066F7">
            <w:pPr>
              <w:spacing w:line="0" w:lineRule="atLeast"/>
              <w:jc w:val="center"/>
              <w:rPr>
                <w:rFonts w:asciiTheme="minorEastAsia" w:eastAsiaTheme="minorEastAsia" w:hAnsiTheme="minorEastAsia" w:hint="default"/>
              </w:rPr>
            </w:pPr>
            <w:r w:rsidRPr="00B85CBE">
              <w:rPr>
                <w:rFonts w:asciiTheme="minorEastAsia" w:eastAsiaTheme="minorEastAsia" w:hAnsiTheme="minorEastAsia"/>
                <w:spacing w:val="15"/>
                <w:fitText w:val="2945" w:id="1365426692"/>
              </w:rPr>
              <w:t>その他の構成員（その2</w:t>
            </w:r>
            <w:r w:rsidRPr="00B85CBE">
              <w:rPr>
                <w:rFonts w:asciiTheme="minorEastAsia" w:eastAsiaTheme="minorEastAsia" w:hAnsiTheme="minorEastAsia"/>
                <w:spacing w:val="75"/>
                <w:fitText w:val="2945" w:id="1365426692"/>
              </w:rPr>
              <w:t>）</w:t>
            </w:r>
          </w:p>
        </w:tc>
      </w:tr>
      <w:tr w:rsidR="00B85CBE" w:rsidRPr="00B85CBE" w:rsidTr="00C066F7">
        <w:trPr>
          <w:trHeight w:val="510"/>
        </w:trPr>
        <w:tc>
          <w:tcPr>
            <w:tcW w:w="550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jc w:val="center"/>
              <w:rPr>
                <w:rFonts w:asciiTheme="minorEastAsia" w:eastAsiaTheme="minorEastAsia" w:hAnsiTheme="minorEastAsia" w:hint="default"/>
              </w:rPr>
            </w:pPr>
            <w:r w:rsidRPr="00B85CBE">
              <w:rPr>
                <w:rFonts w:asciiTheme="minorEastAsia" w:eastAsiaTheme="minorEastAsia" w:hAnsiTheme="minorEastAsia"/>
                <w:spacing w:val="30"/>
                <w:fitText w:val="5202" w:id="1365426693"/>
              </w:rPr>
              <w:t xml:space="preserve">構　成　員　の　商　号　又　は　名　</w:t>
            </w:r>
            <w:r w:rsidRPr="00B85CBE">
              <w:rPr>
                <w:rFonts w:asciiTheme="minorEastAsia" w:eastAsiaTheme="minorEastAsia" w:hAnsiTheme="minorEastAsia"/>
                <w:spacing w:val="60"/>
                <w:fitText w:val="5202" w:id="1365426693"/>
              </w:rPr>
              <w:t>称</w:t>
            </w:r>
          </w:p>
        </w:tc>
        <w:tc>
          <w:tcPr>
            <w:tcW w:w="302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45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B85CBE" w:rsidRPr="00B85CBE" w:rsidRDefault="00B85CBE" w:rsidP="00C066F7">
            <w:pPr>
              <w:spacing w:line="0" w:lineRule="atLeast"/>
              <w:rPr>
                <w:rFonts w:asciiTheme="minorEastAsia" w:eastAsiaTheme="minorEastAsia" w:hAnsiTheme="minorEastAsia" w:hint="default"/>
              </w:rPr>
            </w:pPr>
          </w:p>
        </w:tc>
      </w:tr>
      <w:tr w:rsidR="00B85CBE" w:rsidRPr="00B85CBE" w:rsidTr="00C066F7">
        <w:trPr>
          <w:trHeight w:val="510"/>
        </w:trPr>
        <w:tc>
          <w:tcPr>
            <w:tcW w:w="550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jc w:val="center"/>
              <w:rPr>
                <w:rFonts w:asciiTheme="minorEastAsia" w:eastAsiaTheme="minorEastAsia" w:hAnsiTheme="minorEastAsia" w:hint="default"/>
              </w:rPr>
            </w:pPr>
            <w:r w:rsidRPr="00B85CBE">
              <w:rPr>
                <w:rFonts w:asciiTheme="minorEastAsia" w:eastAsiaTheme="minorEastAsia" w:hAnsiTheme="minorEastAsia"/>
                <w:spacing w:val="15"/>
                <w:fitText w:val="5202" w:id="1365426694"/>
              </w:rPr>
              <w:t xml:space="preserve">所　　　　　　　　　在　　　　　　　　</w:t>
            </w:r>
            <w:r w:rsidRPr="00B85CBE">
              <w:rPr>
                <w:rFonts w:asciiTheme="minorEastAsia" w:eastAsiaTheme="minorEastAsia" w:hAnsiTheme="minorEastAsia"/>
                <w:spacing w:val="210"/>
                <w:fitText w:val="5202" w:id="1365426694"/>
              </w:rPr>
              <w:t>地</w:t>
            </w:r>
          </w:p>
        </w:tc>
        <w:tc>
          <w:tcPr>
            <w:tcW w:w="302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45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B85CBE" w:rsidRPr="00B85CBE" w:rsidRDefault="00B85CBE" w:rsidP="00C066F7">
            <w:pPr>
              <w:spacing w:line="0" w:lineRule="atLeast"/>
              <w:rPr>
                <w:rFonts w:asciiTheme="minorEastAsia" w:eastAsiaTheme="minorEastAsia" w:hAnsiTheme="minorEastAsia" w:hint="default"/>
              </w:rPr>
            </w:pPr>
          </w:p>
        </w:tc>
      </w:tr>
      <w:tr w:rsidR="00B85CBE" w:rsidRPr="00B85CBE" w:rsidTr="00C066F7">
        <w:trPr>
          <w:trHeight w:val="510"/>
        </w:trPr>
        <w:tc>
          <w:tcPr>
            <w:tcW w:w="550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jc w:val="center"/>
              <w:rPr>
                <w:rFonts w:asciiTheme="minorEastAsia" w:eastAsiaTheme="minorEastAsia" w:hAnsiTheme="minorEastAsia" w:hint="default"/>
              </w:rPr>
            </w:pPr>
            <w:r w:rsidRPr="00B85CBE">
              <w:rPr>
                <w:rFonts w:asciiTheme="minorEastAsia" w:eastAsiaTheme="minorEastAsia" w:hAnsiTheme="minorEastAsia"/>
                <w:spacing w:val="510"/>
                <w:fitText w:val="5191" w:id="1365426695"/>
              </w:rPr>
              <w:t>代表者氏</w:t>
            </w:r>
            <w:r w:rsidRPr="00B85CBE">
              <w:rPr>
                <w:rFonts w:asciiTheme="minorEastAsia" w:eastAsiaTheme="minorEastAsia" w:hAnsiTheme="minorEastAsia"/>
                <w:spacing w:val="30"/>
                <w:fitText w:val="5191" w:id="1365426695"/>
              </w:rPr>
              <w:t>名</w:t>
            </w:r>
          </w:p>
        </w:tc>
        <w:tc>
          <w:tcPr>
            <w:tcW w:w="302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45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B85CBE" w:rsidRPr="00B85CBE" w:rsidRDefault="00B85CBE" w:rsidP="00C066F7">
            <w:pPr>
              <w:spacing w:line="0" w:lineRule="atLeast"/>
              <w:rPr>
                <w:rFonts w:asciiTheme="minorEastAsia" w:eastAsiaTheme="minorEastAsia" w:hAnsiTheme="minorEastAsia" w:hint="default"/>
              </w:rPr>
            </w:pPr>
          </w:p>
        </w:tc>
      </w:tr>
      <w:tr w:rsidR="00B85CBE" w:rsidRPr="00B85CBE" w:rsidTr="00C066F7">
        <w:trPr>
          <w:trHeight w:val="510"/>
        </w:trPr>
        <w:tc>
          <w:tcPr>
            <w:tcW w:w="550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jc w:val="center"/>
              <w:rPr>
                <w:rFonts w:asciiTheme="minorEastAsia" w:eastAsiaTheme="minorEastAsia" w:hAnsiTheme="minorEastAsia" w:hint="default"/>
              </w:rPr>
            </w:pPr>
            <w:r w:rsidRPr="00B85CBE">
              <w:rPr>
                <w:rFonts w:asciiTheme="minorEastAsia" w:eastAsiaTheme="minorEastAsia" w:hAnsiTheme="minorEastAsia"/>
                <w:spacing w:val="15"/>
                <w:fitText w:val="5191" w:id="1365426696"/>
              </w:rPr>
              <w:t xml:space="preserve">出　　　　　　資　　　　　比　　　　　　</w:t>
            </w:r>
            <w:r w:rsidRPr="00B85CBE">
              <w:rPr>
                <w:rFonts w:asciiTheme="minorEastAsia" w:eastAsiaTheme="minorEastAsia" w:hAnsiTheme="minorEastAsia"/>
                <w:spacing w:val="90"/>
                <w:fitText w:val="5191" w:id="1365426696"/>
              </w:rPr>
              <w:t>率</w:t>
            </w:r>
          </w:p>
        </w:tc>
        <w:tc>
          <w:tcPr>
            <w:tcW w:w="302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85CBE" w:rsidRPr="00B85CBE" w:rsidRDefault="00B85CBE" w:rsidP="00C066F7">
            <w:pPr>
              <w:spacing w:line="0" w:lineRule="atLeast"/>
              <w:rPr>
                <w:rFonts w:asciiTheme="minorEastAsia" w:eastAsiaTheme="minorEastAsia" w:hAnsiTheme="minorEastAsia" w:hint="default"/>
              </w:rPr>
            </w:pPr>
          </w:p>
          <w:p w:rsidR="00B85CBE" w:rsidRPr="00B85CBE" w:rsidRDefault="00B85CBE" w:rsidP="00C066F7">
            <w:pPr>
              <w:spacing w:line="0" w:lineRule="atLeast"/>
              <w:rPr>
                <w:rFonts w:asciiTheme="minorEastAsia" w:eastAsiaTheme="minorEastAsia" w:hAnsiTheme="minorEastAsia" w:hint="default"/>
              </w:rPr>
            </w:pPr>
            <w:r w:rsidRPr="00B85CBE">
              <w:rPr>
                <w:rFonts w:asciiTheme="minorEastAsia" w:eastAsiaTheme="minorEastAsia" w:hAnsiTheme="minorEastAsia"/>
                <w:spacing w:val="-2"/>
              </w:rPr>
              <w:t xml:space="preserve">  </w:t>
            </w:r>
            <w:r w:rsidRPr="00B85CBE">
              <w:rPr>
                <w:rFonts w:asciiTheme="minorEastAsia" w:eastAsiaTheme="minorEastAsia" w:hAnsiTheme="minorEastAsia"/>
              </w:rPr>
              <w:t xml:space="preserve">　　　　　　　　　　　％</w:t>
            </w:r>
          </w:p>
        </w:tc>
        <w:tc>
          <w:tcPr>
            <w:tcW w:w="3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p w:rsidR="00B85CBE" w:rsidRPr="00B85CBE" w:rsidRDefault="00B85CBE" w:rsidP="00C066F7">
            <w:pPr>
              <w:spacing w:line="0" w:lineRule="atLeast"/>
              <w:rPr>
                <w:rFonts w:asciiTheme="minorEastAsia" w:eastAsiaTheme="minorEastAsia" w:hAnsiTheme="minorEastAsia" w:hint="default"/>
              </w:rPr>
            </w:pPr>
            <w:r w:rsidRPr="00B85CBE">
              <w:rPr>
                <w:rFonts w:asciiTheme="minorEastAsia" w:eastAsiaTheme="minorEastAsia" w:hAnsiTheme="minorEastAsia"/>
                <w:spacing w:val="-2"/>
              </w:rPr>
              <w:t xml:space="preserve">  </w:t>
            </w:r>
            <w:r w:rsidRPr="00B85CBE">
              <w:rPr>
                <w:rFonts w:asciiTheme="minorEastAsia" w:eastAsiaTheme="minorEastAsia" w:hAnsiTheme="minorEastAsia"/>
              </w:rPr>
              <w:t xml:space="preserve">　　　　　　　　　　　　　％</w:t>
            </w:r>
          </w:p>
        </w:tc>
        <w:tc>
          <w:tcPr>
            <w:tcW w:w="345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B85CBE" w:rsidRPr="00B85CBE" w:rsidRDefault="00B85CBE" w:rsidP="00C066F7">
            <w:pPr>
              <w:spacing w:line="0" w:lineRule="atLeast"/>
              <w:rPr>
                <w:rFonts w:asciiTheme="minorEastAsia" w:eastAsiaTheme="minorEastAsia" w:hAnsiTheme="minorEastAsia" w:hint="default"/>
              </w:rPr>
            </w:pPr>
          </w:p>
          <w:p w:rsidR="00B85CBE" w:rsidRPr="00B85CBE" w:rsidRDefault="00B85CBE" w:rsidP="00C066F7">
            <w:pPr>
              <w:spacing w:line="0" w:lineRule="atLeast"/>
              <w:rPr>
                <w:rFonts w:asciiTheme="minorEastAsia" w:eastAsiaTheme="minorEastAsia" w:hAnsiTheme="minorEastAsia" w:hint="default"/>
              </w:rPr>
            </w:pPr>
            <w:r w:rsidRPr="00B85CBE">
              <w:rPr>
                <w:rFonts w:asciiTheme="minorEastAsia" w:eastAsiaTheme="minorEastAsia" w:hAnsiTheme="minorEastAsia"/>
              </w:rPr>
              <w:t xml:space="preserve">　　　　　　　　　　　　　　％</w:t>
            </w:r>
          </w:p>
        </w:tc>
      </w:tr>
      <w:tr w:rsidR="00B85CBE" w:rsidRPr="00B85CBE" w:rsidTr="00C066F7">
        <w:trPr>
          <w:trHeight w:val="510"/>
        </w:trPr>
        <w:tc>
          <w:tcPr>
            <w:tcW w:w="550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jc w:val="center"/>
              <w:rPr>
                <w:rFonts w:asciiTheme="minorEastAsia" w:eastAsiaTheme="minorEastAsia" w:hAnsiTheme="minorEastAsia" w:hint="default"/>
              </w:rPr>
            </w:pPr>
            <w:r w:rsidRPr="00B85CBE">
              <w:rPr>
                <w:rFonts w:asciiTheme="minorEastAsia" w:eastAsiaTheme="minorEastAsia" w:hAnsiTheme="minorEastAsia"/>
                <w:w w:val="96"/>
                <w:sz w:val="16"/>
                <w:fitText w:val="5234" w:id="1365426697"/>
              </w:rPr>
              <w:t>地方自治法施行令第167条の4第1項各号のいずれかに該当しな</w:t>
            </w:r>
            <w:r w:rsidRPr="00B85CBE">
              <w:rPr>
                <w:rFonts w:asciiTheme="minorEastAsia" w:eastAsiaTheme="minorEastAsia" w:hAnsiTheme="minorEastAsia"/>
                <w:spacing w:val="382"/>
                <w:w w:val="96"/>
                <w:sz w:val="16"/>
                <w:fitText w:val="5234" w:id="1365426697"/>
              </w:rPr>
              <w:t>い</w:t>
            </w:r>
          </w:p>
        </w:tc>
        <w:tc>
          <w:tcPr>
            <w:tcW w:w="302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456"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r>
      <w:tr w:rsidR="00B85CBE" w:rsidRPr="00B85CBE" w:rsidTr="00C066F7">
        <w:trPr>
          <w:trHeight w:val="510"/>
        </w:trPr>
        <w:tc>
          <w:tcPr>
            <w:tcW w:w="550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jc w:val="center"/>
              <w:rPr>
                <w:rFonts w:asciiTheme="minorEastAsia" w:eastAsiaTheme="minorEastAsia" w:hAnsiTheme="minorEastAsia" w:hint="default"/>
              </w:rPr>
            </w:pPr>
            <w:r w:rsidRPr="00B85CBE">
              <w:rPr>
                <w:rFonts w:asciiTheme="minorEastAsia" w:eastAsiaTheme="minorEastAsia" w:hAnsiTheme="minorEastAsia"/>
                <w:spacing w:val="120"/>
                <w:fitText w:val="5234" w:id="1365426698"/>
              </w:rPr>
              <w:t>入札参加資格制限中でな</w:t>
            </w:r>
            <w:r w:rsidRPr="00B85CBE">
              <w:rPr>
                <w:rFonts w:asciiTheme="minorEastAsia" w:eastAsiaTheme="minorEastAsia" w:hAnsiTheme="minorEastAsia"/>
                <w:spacing w:val="30"/>
                <w:fitText w:val="5234" w:id="1365426698"/>
              </w:rPr>
              <w:t>い</w:t>
            </w:r>
          </w:p>
        </w:tc>
        <w:tc>
          <w:tcPr>
            <w:tcW w:w="302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456"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r>
      <w:tr w:rsidR="00B85CBE" w:rsidRPr="00B85CBE" w:rsidTr="00C066F7">
        <w:trPr>
          <w:trHeight w:val="510"/>
        </w:trPr>
        <w:tc>
          <w:tcPr>
            <w:tcW w:w="550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02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456"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r>
      <w:tr w:rsidR="00B85CBE" w:rsidRPr="00B85CBE" w:rsidTr="00C066F7">
        <w:trPr>
          <w:trHeight w:val="510"/>
        </w:trPr>
        <w:tc>
          <w:tcPr>
            <w:tcW w:w="550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02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456"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r>
      <w:tr w:rsidR="00B85CBE" w:rsidRPr="00B85CBE" w:rsidTr="00C066F7">
        <w:trPr>
          <w:trHeight w:val="510"/>
        </w:trPr>
        <w:tc>
          <w:tcPr>
            <w:tcW w:w="550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02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456"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r>
      <w:tr w:rsidR="00B85CBE" w:rsidRPr="00B85CBE" w:rsidTr="00C066F7">
        <w:trPr>
          <w:trHeight w:val="510"/>
        </w:trPr>
        <w:tc>
          <w:tcPr>
            <w:tcW w:w="550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02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456"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r>
      <w:tr w:rsidR="00B85CBE" w:rsidRPr="00B85CBE" w:rsidTr="00C066F7">
        <w:trPr>
          <w:trHeight w:val="510"/>
        </w:trPr>
        <w:tc>
          <w:tcPr>
            <w:tcW w:w="5508" w:type="dxa"/>
            <w:tcBorders>
              <w:top w:val="single" w:sz="4" w:space="0" w:color="000000"/>
              <w:left w:val="single" w:sz="12" w:space="0" w:color="000000"/>
              <w:bottom w:val="single" w:sz="12" w:space="0" w:color="auto"/>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024" w:type="dxa"/>
            <w:gridSpan w:val="2"/>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456"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c>
          <w:tcPr>
            <w:tcW w:w="3456" w:type="dxa"/>
            <w:tcBorders>
              <w:top w:val="single" w:sz="4" w:space="0" w:color="000000"/>
              <w:left w:val="single" w:sz="4" w:space="0" w:color="000000"/>
              <w:bottom w:val="single" w:sz="12" w:space="0" w:color="auto"/>
              <w:right w:val="single" w:sz="12" w:space="0" w:color="000000"/>
            </w:tcBorders>
            <w:tcMar>
              <w:left w:w="49" w:type="dxa"/>
              <w:right w:w="49" w:type="dxa"/>
            </w:tcMar>
            <w:vAlign w:val="center"/>
          </w:tcPr>
          <w:p w:rsidR="00B85CBE" w:rsidRPr="00B85CBE" w:rsidRDefault="00B85CBE" w:rsidP="00C066F7">
            <w:pPr>
              <w:spacing w:line="0" w:lineRule="atLeast"/>
              <w:rPr>
                <w:rFonts w:asciiTheme="minorEastAsia" w:eastAsiaTheme="minorEastAsia" w:hAnsiTheme="minorEastAsia" w:hint="default"/>
              </w:rPr>
            </w:pPr>
          </w:p>
        </w:tc>
      </w:tr>
    </w:tbl>
    <w:p w:rsidR="00B85CBE" w:rsidRPr="00B85CBE" w:rsidRDefault="00B85CBE" w:rsidP="00B85CBE">
      <w:pPr>
        <w:spacing w:line="0" w:lineRule="atLeast"/>
        <w:rPr>
          <w:rFonts w:asciiTheme="minorEastAsia" w:eastAsiaTheme="minorEastAsia" w:hAnsiTheme="minorEastAsia" w:hint="default"/>
        </w:rPr>
      </w:pPr>
      <w:r w:rsidRPr="00B85CBE">
        <w:rPr>
          <w:rFonts w:asciiTheme="minorEastAsia" w:eastAsiaTheme="minorEastAsia" w:hAnsiTheme="minorEastAsia"/>
          <w:spacing w:val="-2"/>
        </w:rPr>
        <w:t xml:space="preserve"> </w:t>
      </w:r>
      <w:r w:rsidRPr="00B85CBE">
        <w:rPr>
          <w:rFonts w:asciiTheme="minorEastAsia" w:eastAsiaTheme="minorEastAsia" w:hAnsiTheme="minorEastAsia"/>
        </w:rPr>
        <w:t>備考　1　「区分」欄については、公告に示された入札参加資格要件を記入すること。</w:t>
      </w:r>
    </w:p>
    <w:p w:rsidR="00B85CBE" w:rsidRPr="00B85CBE" w:rsidRDefault="00B85CBE" w:rsidP="00B85CBE">
      <w:pPr>
        <w:spacing w:line="0" w:lineRule="atLeast"/>
        <w:rPr>
          <w:rFonts w:asciiTheme="minorEastAsia" w:eastAsiaTheme="minorEastAsia" w:hAnsiTheme="minorEastAsia" w:hint="default"/>
        </w:rPr>
      </w:pPr>
      <w:r w:rsidRPr="00B85CBE">
        <w:rPr>
          <w:rFonts w:asciiTheme="minorEastAsia" w:eastAsiaTheme="minorEastAsia" w:hAnsiTheme="minorEastAsia"/>
        </w:rPr>
        <w:t xml:space="preserve">　　　</w:t>
      </w:r>
      <w:r w:rsidRPr="00B85CBE">
        <w:rPr>
          <w:rFonts w:asciiTheme="minorEastAsia" w:eastAsiaTheme="minorEastAsia" w:hAnsiTheme="minorEastAsia"/>
          <w:spacing w:val="-2"/>
        </w:rPr>
        <w:t xml:space="preserve"> </w:t>
      </w:r>
      <w:r w:rsidRPr="00B85CBE">
        <w:rPr>
          <w:rFonts w:asciiTheme="minorEastAsia" w:eastAsiaTheme="minorEastAsia" w:hAnsiTheme="minorEastAsia"/>
        </w:rPr>
        <w:t>2　入札参加資格要件として記載した内容を確認できる資料を添付すること。</w:t>
      </w:r>
    </w:p>
    <w:p w:rsidR="00000000" w:rsidRPr="00B85CBE" w:rsidRDefault="00B85CBE" w:rsidP="00B85CBE">
      <w:pPr>
        <w:rPr>
          <w:rFonts w:asciiTheme="minorEastAsia" w:eastAsiaTheme="minorEastAsia" w:hAnsiTheme="minorEastAsia"/>
        </w:rPr>
      </w:pPr>
    </w:p>
    <w:sectPr w:rsidR="00000000" w:rsidRPr="00B85CBE">
      <w:footnotePr>
        <w:numRestart w:val="eachPage"/>
      </w:footnotePr>
      <w:endnotePr>
        <w:numFmt w:val="decimal"/>
      </w:endnotePr>
      <w:pgSz w:w="16838" w:h="11906" w:orient="landscape"/>
      <w:pgMar w:top="-1134" w:right="567" w:bottom="567" w:left="567" w:header="1134" w:footer="0" w:gutter="0"/>
      <w:cols w:space="720"/>
      <w:docGrid w:type="linesAndChars" w:linePitch="255" w:charSpace="18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B85CBE">
      <w:pPr>
        <w:spacing w:before="358"/>
      </w:pPr>
      <w:r>
        <w:continuationSeparator/>
      </w:r>
    </w:p>
  </w:endnote>
  <w:endnote w:type="continuationSeparator" w:id="0">
    <w:p w:rsidR="00000000" w:rsidRDefault="00B85CBE">
      <w:pPr>
        <w:spacing w:before="35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B85CBE">
      <w:pPr>
        <w:spacing w:before="358"/>
      </w:pPr>
      <w:r>
        <w:continuationSeparator/>
      </w:r>
    </w:p>
  </w:footnote>
  <w:footnote w:type="continuationSeparator" w:id="0">
    <w:p w:rsidR="00000000" w:rsidRDefault="00B85CBE">
      <w:pPr>
        <w:spacing w:before="358"/>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73"/>
  <w:hyphenationZone w:val="0"/>
  <w:drawingGridHorizontalSpacing w:val="385"/>
  <w:drawingGridVerticalSpacing w:val="255"/>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CBE"/>
    <w:rsid w:val="00B85C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BD42FFFB-79C6-472C-8E80-DA2213BBD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195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福島県</Company>
  <LinksUpToDate>false</LinksUpToDate>
  <CharactersWithSpaces>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F-admin</dc:creator>
  <cp:keywords/>
  <cp:lastModifiedBy>長谷川 貴志</cp:lastModifiedBy>
  <cp:revision>2</cp:revision>
  <cp:lastPrinted>1601-01-01T00:00:00Z</cp:lastPrinted>
  <dcterms:created xsi:type="dcterms:W3CDTF">2017-01-12T02:03:00Z</dcterms:created>
  <dcterms:modified xsi:type="dcterms:W3CDTF">2017-01-12T02:03:00Z</dcterms:modified>
</cp:coreProperties>
</file>