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25" w:rsidRPr="004F0BEF" w:rsidRDefault="00906716" w:rsidP="004F0BEF">
      <w:pPr>
        <w:spacing w:line="0" w:lineRule="atLeast"/>
        <w:ind w:firstLineChars="50" w:firstLine="95"/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-83820</wp:posOffset>
                </wp:positionV>
                <wp:extent cx="3025140" cy="414020"/>
                <wp:effectExtent l="1905" t="0" r="190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E61" w:rsidRDefault="00DD268F" w:rsidP="00686E6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id w:val="12235740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E59E3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86E61" w:rsidRPr="004F0BE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事前告知のお願い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id w:val="157562430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E59E3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86E61" w:rsidRPr="004F0BE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当日の取材のお願い</w:t>
                            </w:r>
                          </w:p>
                          <w:p w:rsidR="00686E61" w:rsidRDefault="00DD268F" w:rsidP="00686E61">
                            <w:pPr>
                              <w:spacing w:line="260" w:lineRule="exact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id w:val="1185472448"/>
                                <w14:checkbox>
                                  <w14:checked w14:val="1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A59C8">
                                  <w:rPr>
                                    <w:rFonts w:ascii="ＭＳ Ｐゴシック" w:eastAsia="ＭＳ Ｐゴシック" w:hAnsi="ＭＳ ゴシック" w:hint="eastAsia"/>
                                    <w:sz w:val="24"/>
                                  </w:rPr>
                                  <w:t>☑</w:t>
                                </w:r>
                              </w:sdtContent>
                            </w:sdt>
                            <w:r w:rsidR="00686E6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.7pt;margin-top:-6.6pt;width:238.2pt;height:3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Cb1Q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" filled="f" stroked="f">
                <v:textbox>
                  <w:txbxContent>
                    <w:p w:rsidR="00686E61" w:rsidRDefault="002913D6" w:rsidP="00686E61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id w:val="122357401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E59E3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86E61" w:rsidRPr="004F0BE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事前告知のお願い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id w:val="1575624302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E59E3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86E61" w:rsidRPr="004F0BE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当日の取材のお願い</w:t>
                      </w:r>
                    </w:p>
                    <w:p w:rsidR="00686E61" w:rsidRDefault="002913D6" w:rsidP="00686E61">
                      <w:pPr>
                        <w:spacing w:line="260" w:lineRule="exact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id w:val="1185472448"/>
                          <w14:checkbox>
                            <w14:checked w14:val="1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A59C8">
                            <w:rPr>
                              <w:rFonts w:ascii="ＭＳ Ｐゴシック" w:eastAsia="ＭＳ Ｐゴシック" w:hAnsi="ＭＳ ゴシック" w:hint="eastAsia"/>
                              <w:sz w:val="24"/>
                            </w:rPr>
                            <w:t>☑</w:t>
                          </w:r>
                        </w:sdtContent>
                      </w:sdt>
                      <w:r w:rsidR="00686E6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B8620A" w:rsidRPr="004F0BEF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プレスリリース</w:t>
      </w:r>
      <w:r w:rsidRPr="001450B0"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-56515</wp:posOffset>
            </wp:positionV>
            <wp:extent cx="324485" cy="326390"/>
            <wp:effectExtent l="0" t="0" r="0" b="0"/>
            <wp:wrapNone/>
            <wp:docPr id="10" name="図 10" descr="市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市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425" w:rsidRPr="001450B0">
        <w:rPr>
          <w:rFonts w:ascii="ＭＳ ゴシック" w:eastAsia="ＭＳ ゴシック" w:hAnsi="ＭＳ ゴシック" w:hint="eastAsia"/>
          <w:sz w:val="28"/>
        </w:rPr>
        <w:t xml:space="preserve">　</w:t>
      </w:r>
      <w:r w:rsidR="004F0BE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686E6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956425" w:rsidRPr="00B21E4E">
        <w:rPr>
          <w:rFonts w:ascii="ＭＳ ゴシック" w:eastAsia="ＭＳ ゴシック" w:hAnsi="ＭＳ ゴシック" w:hint="eastAsia"/>
          <w:b/>
          <w:sz w:val="28"/>
        </w:rPr>
        <w:t>福　島　市</w:t>
      </w:r>
    </w:p>
    <w:p w:rsidR="00956425" w:rsidRDefault="00906716" w:rsidP="00956425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98425</wp:posOffset>
                </wp:positionV>
                <wp:extent cx="5686425" cy="0"/>
                <wp:effectExtent l="19050" t="13970" r="19050" b="1460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76E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.2pt;margin-top:7.75pt;width:447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c/Hg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" strokeweight="2pt"/>
            </w:pict>
          </mc:Fallback>
        </mc:AlternateContent>
      </w:r>
    </w:p>
    <w:p w:rsidR="00956425" w:rsidRDefault="00176946" w:rsidP="00956425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平成３１年３月</w:t>
      </w:r>
      <w:r w:rsidR="00DD20ED">
        <w:rPr>
          <w:rFonts w:ascii="ＭＳ ゴシック" w:eastAsia="ＭＳ ゴシック" w:hAnsi="ＭＳ ゴシック" w:hint="eastAsia"/>
          <w:sz w:val="24"/>
        </w:rPr>
        <w:t>２０</w:t>
      </w:r>
      <w:r w:rsidR="00956425">
        <w:rPr>
          <w:rFonts w:ascii="ＭＳ ゴシック" w:eastAsia="ＭＳ ゴシック" w:hAnsi="ＭＳ ゴシック" w:hint="eastAsia"/>
          <w:sz w:val="24"/>
        </w:rPr>
        <w:t>日</w:t>
      </w:r>
    </w:p>
    <w:p w:rsidR="00956425" w:rsidRPr="00F723B4" w:rsidRDefault="00F723B4" w:rsidP="00956425">
      <w:pPr>
        <w:spacing w:line="0" w:lineRule="atLeast"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Pr="00F723B4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bookmarkStart w:id="0" w:name="_GoBack"/>
      <w:bookmarkEnd w:id="0"/>
    </w:p>
    <w:p w:rsidR="000A59C8" w:rsidRDefault="000A59C8" w:rsidP="00135840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麻しん（はしか）患者の発生について</w:t>
      </w:r>
    </w:p>
    <w:p w:rsidR="000A59C8" w:rsidRPr="00F40063" w:rsidRDefault="000A59C8" w:rsidP="00135840">
      <w:pPr>
        <w:spacing w:line="0" w:lineRule="atLeast"/>
        <w:rPr>
          <w:rFonts w:ascii="ＭＳ ゴシック" w:eastAsia="ＭＳ ゴシック" w:hAnsi="ＭＳ ゴシック"/>
          <w:b/>
          <w:sz w:val="32"/>
        </w:rPr>
      </w:pPr>
    </w:p>
    <w:p w:rsidR="00135840" w:rsidRDefault="0039641D" w:rsidP="00135840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A59C8">
        <w:rPr>
          <w:rFonts w:ascii="ＭＳ ゴシック" w:eastAsia="ＭＳ ゴシック" w:hAnsi="ＭＳ ゴシック" w:hint="eastAsia"/>
          <w:sz w:val="24"/>
        </w:rPr>
        <w:t>３月１８日に福島市内の</w:t>
      </w:r>
      <w:r w:rsidR="009F4DA6">
        <w:rPr>
          <w:rFonts w:ascii="ＭＳ ゴシック" w:eastAsia="ＭＳ ゴシック" w:hAnsi="ＭＳ ゴシック" w:hint="eastAsia"/>
          <w:sz w:val="24"/>
        </w:rPr>
        <w:t>医療機関より麻しん患者の届出（臨床診断）があり、福島県衛生研究所</w:t>
      </w:r>
      <w:r w:rsidR="000A59C8">
        <w:rPr>
          <w:rFonts w:ascii="ＭＳ ゴシック" w:eastAsia="ＭＳ ゴシック" w:hAnsi="ＭＳ ゴシック" w:hint="eastAsia"/>
          <w:sz w:val="24"/>
        </w:rPr>
        <w:t>で検査を実施したところ、</w:t>
      </w:r>
      <w:r w:rsidR="002913D6">
        <w:rPr>
          <w:rFonts w:ascii="ＭＳ ゴシック" w:eastAsia="ＭＳ ゴシック" w:hAnsi="ＭＳ ゴシック" w:hint="eastAsia"/>
          <w:sz w:val="24"/>
        </w:rPr>
        <w:t>３月１９日に</w:t>
      </w:r>
      <w:r w:rsidR="000A59C8">
        <w:rPr>
          <w:rFonts w:ascii="ＭＳ ゴシック" w:eastAsia="ＭＳ ゴシック" w:hAnsi="ＭＳ ゴシック" w:hint="eastAsia"/>
          <w:sz w:val="24"/>
        </w:rPr>
        <w:t>麻しん陽性と確定しました。</w:t>
      </w:r>
      <w:r w:rsidR="00DE584F">
        <w:rPr>
          <w:rFonts w:ascii="ＭＳ ゴシック" w:eastAsia="ＭＳ ゴシック" w:hAnsi="ＭＳ ゴシック" w:hint="eastAsia"/>
          <w:sz w:val="24"/>
        </w:rPr>
        <w:t>患者は、入院中で快方に向かっています。</w:t>
      </w:r>
    </w:p>
    <w:p w:rsidR="00DE584F" w:rsidRDefault="00DE584F" w:rsidP="00135840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福島市保健所</w:t>
      </w:r>
      <w:r w:rsidR="00931BE2">
        <w:rPr>
          <w:rFonts w:ascii="ＭＳ ゴシック" w:eastAsia="ＭＳ ゴシック" w:hAnsi="ＭＳ ゴシック" w:hint="eastAsia"/>
          <w:sz w:val="24"/>
        </w:rPr>
        <w:t>では</w:t>
      </w:r>
      <w:r>
        <w:rPr>
          <w:rFonts w:ascii="ＭＳ ゴシック" w:eastAsia="ＭＳ ゴシック" w:hAnsi="ＭＳ ゴシック" w:hint="eastAsia"/>
          <w:sz w:val="24"/>
        </w:rPr>
        <w:t>、患者の行動や接触</w:t>
      </w:r>
      <w:r w:rsidR="005F6897">
        <w:rPr>
          <w:rFonts w:ascii="ＭＳ ゴシック" w:eastAsia="ＭＳ ゴシック" w:hAnsi="ＭＳ ゴシック" w:hint="eastAsia"/>
          <w:sz w:val="24"/>
        </w:rPr>
        <w:t>者について、調査</w:t>
      </w:r>
      <w:r w:rsidR="00931BE2">
        <w:rPr>
          <w:rFonts w:ascii="ＭＳ ゴシック" w:eastAsia="ＭＳ ゴシック" w:hAnsi="ＭＳ ゴシック" w:hint="eastAsia"/>
          <w:sz w:val="24"/>
        </w:rPr>
        <w:t>、対応を</w:t>
      </w:r>
      <w:r w:rsidR="005F6897">
        <w:rPr>
          <w:rFonts w:ascii="ＭＳ ゴシック" w:eastAsia="ＭＳ ゴシック" w:hAnsi="ＭＳ ゴシック" w:hint="eastAsia"/>
          <w:sz w:val="24"/>
        </w:rPr>
        <w:t>し</w:t>
      </w:r>
      <w:r w:rsidR="00931BE2">
        <w:rPr>
          <w:rFonts w:ascii="ＭＳ ゴシック" w:eastAsia="ＭＳ ゴシック" w:hAnsi="ＭＳ ゴシック" w:hint="eastAsia"/>
          <w:sz w:val="24"/>
        </w:rPr>
        <w:t>ております。</w:t>
      </w:r>
    </w:p>
    <w:p w:rsidR="003D4D76" w:rsidRDefault="003D4D76" w:rsidP="00135840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31BE2">
        <w:rPr>
          <w:rFonts w:ascii="ＭＳ ゴシック" w:eastAsia="ＭＳ ゴシック" w:hAnsi="ＭＳ ゴシック" w:hint="eastAsia"/>
          <w:sz w:val="24"/>
        </w:rPr>
        <w:t>麻しんを疑う症状が現れた場合は、事前に医療機関に電話連絡の上、</w:t>
      </w:r>
      <w:r w:rsidR="00011B89">
        <w:rPr>
          <w:rFonts w:ascii="ＭＳ ゴシック" w:eastAsia="ＭＳ ゴシック" w:hAnsi="ＭＳ ゴシック" w:hint="eastAsia"/>
          <w:sz w:val="24"/>
        </w:rPr>
        <w:t>指示に従い受診してください。また、受診の際は、周囲の方への感染を広げ</w:t>
      </w:r>
      <w:r w:rsidR="00A84C54">
        <w:rPr>
          <w:rFonts w:ascii="ＭＳ ゴシック" w:eastAsia="ＭＳ ゴシック" w:hAnsi="ＭＳ ゴシック" w:hint="eastAsia"/>
          <w:sz w:val="24"/>
        </w:rPr>
        <w:t>ないよう、</w:t>
      </w:r>
      <w:r w:rsidR="00931BE2">
        <w:rPr>
          <w:rFonts w:ascii="ＭＳ ゴシック" w:eastAsia="ＭＳ ゴシック" w:hAnsi="ＭＳ ゴシック" w:hint="eastAsia"/>
          <w:sz w:val="24"/>
        </w:rPr>
        <w:t>マスクを正しく装着し、</w:t>
      </w:r>
      <w:r w:rsidR="00A84C54">
        <w:rPr>
          <w:rFonts w:ascii="ＭＳ ゴシック" w:eastAsia="ＭＳ ゴシック" w:hAnsi="ＭＳ ゴシック" w:hint="eastAsia"/>
          <w:sz w:val="24"/>
        </w:rPr>
        <w:t>公共交通機関等の利用を避けてください。</w:t>
      </w:r>
    </w:p>
    <w:p w:rsidR="00DE584F" w:rsidRDefault="00734357" w:rsidP="00135840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1232F">
        <w:rPr>
          <w:rFonts w:ascii="ＭＳ ゴシック" w:eastAsia="ＭＳ ゴシック" w:hAnsi="ＭＳ ゴシック" w:hint="eastAsia"/>
          <w:sz w:val="24"/>
        </w:rPr>
        <w:t>麻しんの感染を防ぐ最も有効な方法は、予防接種です。特に海外渡航をする場合には、渡航先の流行状況を確認し、予防接種をしていない場合には予防接種を</w:t>
      </w:r>
      <w:r w:rsidR="00F40063">
        <w:rPr>
          <w:rFonts w:ascii="ＭＳ ゴシック" w:eastAsia="ＭＳ ゴシック" w:hAnsi="ＭＳ ゴシック" w:hint="eastAsia"/>
          <w:sz w:val="24"/>
        </w:rPr>
        <w:t>お勧めします</w:t>
      </w:r>
      <w:r w:rsidR="0061232F">
        <w:rPr>
          <w:rFonts w:ascii="ＭＳ ゴシック" w:eastAsia="ＭＳ ゴシック" w:hAnsi="ＭＳ ゴシック" w:hint="eastAsia"/>
          <w:sz w:val="24"/>
        </w:rPr>
        <w:t>。</w:t>
      </w:r>
    </w:p>
    <w:p w:rsidR="00B918F2" w:rsidRDefault="00B918F2" w:rsidP="002B769D">
      <w:pPr>
        <w:pStyle w:val="a3"/>
        <w:rPr>
          <w:szCs w:val="24"/>
        </w:rPr>
      </w:pPr>
      <w:r w:rsidRPr="00AD4582">
        <w:rPr>
          <w:rFonts w:hint="eastAsia"/>
          <w:szCs w:val="24"/>
        </w:rPr>
        <w:t>記</w:t>
      </w:r>
    </w:p>
    <w:p w:rsidR="00AD157F" w:rsidRPr="00AD157F" w:rsidRDefault="00AD157F" w:rsidP="00AD157F"/>
    <w:p w:rsidR="00AD4582" w:rsidRDefault="009F4DA6" w:rsidP="00B918F2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概　　要：県北保健所管内在住　４０</w:t>
      </w:r>
      <w:r w:rsidR="00AD4582">
        <w:rPr>
          <w:rFonts w:ascii="ＭＳ ゴシック" w:eastAsia="ＭＳ ゴシック" w:hAnsi="ＭＳ ゴシック" w:hint="eastAsia"/>
          <w:sz w:val="24"/>
          <w:szCs w:val="24"/>
        </w:rPr>
        <w:t>歳</w:t>
      </w:r>
      <w:r>
        <w:rPr>
          <w:rFonts w:ascii="ＭＳ ゴシック" w:eastAsia="ＭＳ ゴシック" w:hAnsi="ＭＳ ゴシック" w:hint="eastAsia"/>
          <w:sz w:val="24"/>
          <w:szCs w:val="24"/>
        </w:rPr>
        <w:t>代</w:t>
      </w:r>
      <w:r w:rsidR="00AD4582">
        <w:rPr>
          <w:rFonts w:ascii="ＭＳ ゴシック" w:eastAsia="ＭＳ ゴシック" w:hAnsi="ＭＳ ゴシック" w:hint="eastAsia"/>
          <w:sz w:val="24"/>
          <w:szCs w:val="24"/>
        </w:rPr>
        <w:t xml:space="preserve">　男性　麻しんの予防接種歴なし</w:t>
      </w:r>
      <w:r w:rsidR="008B034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D4582" w:rsidRDefault="00AD4582" w:rsidP="00931BE2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経　　過：3月 6日　</w:t>
      </w:r>
      <w:r w:rsidR="00132495">
        <w:rPr>
          <w:rFonts w:ascii="ＭＳ ゴシック" w:eastAsia="ＭＳ ゴシック" w:hAnsi="ＭＳ ゴシック" w:hint="eastAsia"/>
          <w:sz w:val="24"/>
          <w:szCs w:val="24"/>
        </w:rPr>
        <w:t>フィリピンから</w:t>
      </w:r>
      <w:r w:rsidR="009F4DA6">
        <w:rPr>
          <w:rFonts w:ascii="ＭＳ ゴシック" w:eastAsia="ＭＳ ゴシック" w:hAnsi="ＭＳ ゴシック" w:hint="eastAsia"/>
          <w:sz w:val="24"/>
          <w:szCs w:val="24"/>
        </w:rPr>
        <w:t>帰</w:t>
      </w:r>
      <w:r>
        <w:rPr>
          <w:rFonts w:ascii="ＭＳ ゴシック" w:eastAsia="ＭＳ ゴシック" w:hAnsi="ＭＳ ゴシック" w:hint="eastAsia"/>
          <w:sz w:val="24"/>
          <w:szCs w:val="24"/>
        </w:rPr>
        <w:t>国</w:t>
      </w:r>
      <w:r w:rsidR="008B034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D4582" w:rsidRDefault="00AD4582" w:rsidP="002913D6">
      <w:pPr>
        <w:spacing w:line="0" w:lineRule="atLeast"/>
        <w:ind w:firstLineChars="500" w:firstLine="110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3月11日</w:t>
      </w:r>
      <w:r w:rsidR="00E232CF">
        <w:rPr>
          <w:rFonts w:ascii="ＭＳ ゴシック" w:eastAsia="ＭＳ ゴシック" w:hAnsi="ＭＳ ゴシック" w:hint="eastAsia"/>
          <w:sz w:val="24"/>
          <w:szCs w:val="24"/>
        </w:rPr>
        <w:t xml:space="preserve">　発熱</w:t>
      </w:r>
      <w:r w:rsidR="008B034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E232CF" w:rsidRDefault="00E232CF" w:rsidP="002913D6">
      <w:pPr>
        <w:spacing w:line="0" w:lineRule="atLeast"/>
        <w:ind w:firstLineChars="500" w:firstLine="110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3月12日　市内医療機関受診</w:t>
      </w:r>
      <w:r w:rsidR="008B034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E232CF" w:rsidRDefault="00E232CF" w:rsidP="002913D6">
      <w:pPr>
        <w:spacing w:line="0" w:lineRule="atLeast"/>
        <w:ind w:firstLineChars="500" w:firstLine="110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3月14</w:t>
      </w:r>
      <w:r w:rsidR="009F4DA6">
        <w:rPr>
          <w:rFonts w:ascii="ＭＳ ゴシック" w:eastAsia="ＭＳ ゴシック" w:hAnsi="ＭＳ ゴシック" w:hint="eastAsia"/>
          <w:sz w:val="24"/>
          <w:szCs w:val="24"/>
        </w:rPr>
        <w:t>日　４０℃台の発熱が続き、</w:t>
      </w:r>
      <w:r>
        <w:rPr>
          <w:rFonts w:ascii="ＭＳ ゴシック" w:eastAsia="ＭＳ ゴシック" w:hAnsi="ＭＳ ゴシック" w:hint="eastAsia"/>
          <w:sz w:val="24"/>
          <w:szCs w:val="24"/>
        </w:rPr>
        <w:t>市内</w:t>
      </w:r>
      <w:r w:rsidR="009F4DA6">
        <w:rPr>
          <w:rFonts w:ascii="ＭＳ ゴシック" w:eastAsia="ＭＳ ゴシック" w:hAnsi="ＭＳ ゴシック" w:hint="eastAsia"/>
          <w:sz w:val="24"/>
          <w:szCs w:val="24"/>
        </w:rPr>
        <w:t>同</w:t>
      </w:r>
      <w:r>
        <w:rPr>
          <w:rFonts w:ascii="ＭＳ ゴシック" w:eastAsia="ＭＳ ゴシック" w:hAnsi="ＭＳ ゴシック" w:hint="eastAsia"/>
          <w:sz w:val="24"/>
          <w:szCs w:val="24"/>
        </w:rPr>
        <w:t>医療機関</w:t>
      </w:r>
      <w:r w:rsidR="00132495">
        <w:rPr>
          <w:rFonts w:ascii="ＭＳ ゴシック" w:eastAsia="ＭＳ ゴシック" w:hAnsi="ＭＳ ゴシック" w:hint="eastAsia"/>
          <w:sz w:val="24"/>
          <w:szCs w:val="24"/>
        </w:rPr>
        <w:t>を再</w:t>
      </w:r>
      <w:r>
        <w:rPr>
          <w:rFonts w:ascii="ＭＳ ゴシック" w:eastAsia="ＭＳ ゴシック" w:hAnsi="ＭＳ ゴシック" w:hint="eastAsia"/>
          <w:sz w:val="24"/>
          <w:szCs w:val="24"/>
        </w:rPr>
        <w:t>受診。</w:t>
      </w:r>
    </w:p>
    <w:p w:rsidR="00E232CF" w:rsidRDefault="00E232CF" w:rsidP="002913D6">
      <w:pPr>
        <w:spacing w:line="0" w:lineRule="atLeast"/>
        <w:ind w:firstLineChars="500" w:firstLine="110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3月15日　市内の総合病院</w:t>
      </w:r>
      <w:r w:rsidR="009F4DA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2913D6">
        <w:rPr>
          <w:rFonts w:ascii="ＭＳ ゴシック" w:eastAsia="ＭＳ ゴシック" w:hAnsi="ＭＳ ゴシック" w:hint="eastAsia"/>
          <w:sz w:val="24"/>
          <w:szCs w:val="24"/>
        </w:rPr>
        <w:t>入院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A0147" w:rsidRDefault="00E232CF" w:rsidP="002913D6">
      <w:pPr>
        <w:spacing w:line="0" w:lineRule="atLeast"/>
        <w:ind w:firstLineChars="500" w:firstLine="110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3月16</w:t>
      </w:r>
      <w:r w:rsidR="00FA0147">
        <w:rPr>
          <w:rFonts w:ascii="ＭＳ ゴシック" w:eastAsia="ＭＳ ゴシック" w:hAnsi="ＭＳ ゴシック" w:hint="eastAsia"/>
          <w:sz w:val="24"/>
          <w:szCs w:val="24"/>
        </w:rPr>
        <w:t>日　腹部～背中に発疹</w:t>
      </w:r>
      <w:r w:rsidR="0036712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931BE2" w:rsidRDefault="0036712B" w:rsidP="002913D6">
      <w:pPr>
        <w:spacing w:line="0" w:lineRule="atLeast"/>
        <w:ind w:firstLineChars="500" w:firstLine="110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3月18日　全身に発疹が広がる。</w:t>
      </w:r>
      <w:r w:rsidR="002913D6">
        <w:rPr>
          <w:rFonts w:ascii="ＭＳ ゴシック" w:eastAsia="ＭＳ ゴシック" w:hAnsi="ＭＳ ゴシック" w:hint="eastAsia"/>
          <w:sz w:val="24"/>
          <w:szCs w:val="24"/>
        </w:rPr>
        <w:t>臨床診断での発生届となる。</w:t>
      </w:r>
    </w:p>
    <w:p w:rsidR="00D471F9" w:rsidRDefault="00931BE2" w:rsidP="00D471F9">
      <w:pPr>
        <w:spacing w:line="0" w:lineRule="atLeast"/>
        <w:ind w:firstLineChars="500" w:firstLine="110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3月19日　遺伝子検査の結果、陽性にて麻しん確定となる。</w:t>
      </w:r>
    </w:p>
    <w:p w:rsidR="00AD157F" w:rsidRDefault="00AD157F" w:rsidP="00D471F9">
      <w:pPr>
        <w:spacing w:line="0" w:lineRule="atLeast"/>
        <w:ind w:firstLineChars="500" w:firstLine="1103"/>
        <w:rPr>
          <w:rFonts w:ascii="ＭＳ ゴシック" w:eastAsia="ＭＳ ゴシック" w:hAnsi="ＭＳ ゴシック"/>
          <w:sz w:val="24"/>
          <w:szCs w:val="24"/>
        </w:rPr>
      </w:pPr>
    </w:p>
    <w:p w:rsidR="00AD157F" w:rsidRDefault="008B0343" w:rsidP="001D06B2">
      <w:pPr>
        <w:spacing w:line="0" w:lineRule="atLeast"/>
        <w:ind w:left="222" w:hangingChars="100" w:hanging="222"/>
        <w:rPr>
          <w:rFonts w:ascii="ＭＳ ゴシック" w:eastAsia="ＭＳ ゴシック" w:hAnsi="ＭＳ ゴシック"/>
          <w:b/>
          <w:sz w:val="24"/>
          <w:szCs w:val="24"/>
        </w:rPr>
      </w:pPr>
      <w:r w:rsidRPr="008B0343">
        <w:rPr>
          <w:rFonts w:ascii="ＭＳ ゴシック" w:eastAsia="ＭＳ ゴシック" w:hAnsi="ＭＳ ゴシック" w:hint="eastAsia"/>
          <w:b/>
          <w:sz w:val="24"/>
          <w:szCs w:val="24"/>
        </w:rPr>
        <w:t>＊なお、</w:t>
      </w:r>
      <w:r w:rsidR="001D06B2">
        <w:rPr>
          <w:rFonts w:ascii="ＭＳ ゴシック" w:eastAsia="ＭＳ ゴシック" w:hAnsi="ＭＳ ゴシック" w:hint="eastAsia"/>
          <w:b/>
          <w:sz w:val="24"/>
          <w:szCs w:val="24"/>
        </w:rPr>
        <w:t>帰国後の</w:t>
      </w:r>
      <w:r w:rsidRPr="008B0343">
        <w:rPr>
          <w:rFonts w:ascii="ＭＳ ゴシック" w:eastAsia="ＭＳ ゴシック" w:hAnsi="ＭＳ ゴシック" w:hint="eastAsia"/>
          <w:b/>
          <w:sz w:val="24"/>
          <w:szCs w:val="24"/>
        </w:rPr>
        <w:t>患者の移動はすべて自家用車を利用しており、公共交通機関の利用はありません。</w:t>
      </w:r>
      <w:r w:rsidR="00E232CF" w:rsidRPr="008B034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AD157F" w:rsidRDefault="00AD157F" w:rsidP="00D471F9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AD157F" w:rsidRDefault="001D06B2" w:rsidP="00D471F9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6143625" cy="8382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38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12B" w:rsidRPr="00734357" w:rsidRDefault="0036712B" w:rsidP="0036712B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435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患者及び</w:t>
                            </w:r>
                            <w:r w:rsidRPr="0073435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患者家族等の個人情報については、プライバシー</w:t>
                            </w:r>
                            <w:r w:rsidRPr="0073435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保護の観点から本人</w:t>
                            </w:r>
                            <w:r w:rsidRPr="0073435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等が特定されることのないよう、格段の</w:t>
                            </w:r>
                            <w:r w:rsidRPr="0073435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ご配慮を</w:t>
                            </w:r>
                            <w:r w:rsidRPr="0073435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0;margin-top:15.4pt;width:483.75pt;height:6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" filled="f" strokecolor="#1f4d78 [1604]" strokeweight="1pt">
                <v:stroke joinstyle="miter"/>
                <v:textbox>
                  <w:txbxContent>
                    <w:p w:rsidR="0036712B" w:rsidRPr="00734357" w:rsidRDefault="0036712B" w:rsidP="0036712B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34357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患者及び</w:t>
                      </w:r>
                      <w:r w:rsidRPr="0073435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患者家族等の個人情報については、プライバシー</w:t>
                      </w:r>
                      <w:r w:rsidRPr="00734357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保護の観点から本人</w:t>
                      </w:r>
                      <w:r w:rsidRPr="0073435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等が特定されることのないよう、格段の</w:t>
                      </w:r>
                      <w:r w:rsidRPr="00734357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ご配慮を</w:t>
                      </w:r>
                      <w:r w:rsidRPr="0073435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232CF" w:rsidRPr="00D471F9" w:rsidRDefault="00E232CF" w:rsidP="00D471F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8B034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</w:p>
    <w:p w:rsidR="00D471F9" w:rsidRDefault="00D471F9" w:rsidP="0036712B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232CF" w:rsidRPr="00AD4582" w:rsidRDefault="00E232CF" w:rsidP="0036712B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CB29E1" w:rsidRPr="00AD4582" w:rsidRDefault="00CB29E1" w:rsidP="00B918F2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AD157F" w:rsidRDefault="00AD157F" w:rsidP="00B918F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AD157F" w:rsidRDefault="0061232F" w:rsidP="00B918F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3364230</wp:posOffset>
                </wp:positionH>
                <wp:positionV relativeFrom="paragraph">
                  <wp:posOffset>72390</wp:posOffset>
                </wp:positionV>
                <wp:extent cx="2657475" cy="6286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11B" w:rsidRDefault="00BA2BC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A2BC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</w:t>
                            </w:r>
                            <w:r w:rsidR="00AD458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健康推進</w:t>
                            </w:r>
                            <w:r w:rsidR="00CB29E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課　</w:t>
                            </w:r>
                            <w:r w:rsidR="00AD458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感染症</w:t>
                            </w:r>
                            <w:r w:rsidR="00AD458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対</w:t>
                            </w:r>
                            <w:r w:rsidR="00AD458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対策</w:t>
                            </w:r>
                            <w:r w:rsidR="00CB29E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係</w:t>
                            </w:r>
                          </w:p>
                          <w:p w:rsidR="00BA2BCE" w:rsidRDefault="00BA2BC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9371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="00CB29E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課長</w:t>
                            </w:r>
                            <w:r w:rsidR="00AD458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AD458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加藤</w:t>
                            </w:r>
                            <w:r w:rsidR="009371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="00AD458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係長</w:t>
                            </w:r>
                            <w:r w:rsidR="00AD458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松田</w:t>
                            </w:r>
                          </w:p>
                          <w:p w:rsidR="0093711B" w:rsidRPr="00BA2BCE" w:rsidRDefault="0093711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電話024-5</w:t>
                            </w:r>
                            <w:r w:rsidR="00AD458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72-3152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64.9pt;margin-top:5.7pt;width:209.25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">
                <v:textbox inset="5.85pt,.7pt,5.85pt,.7pt">
                  <w:txbxContent>
                    <w:p w:rsidR="0093711B" w:rsidRDefault="00BA2BCE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A2BC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担当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</w:t>
                      </w:r>
                      <w:r w:rsidR="00AD458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健康推進</w:t>
                      </w:r>
                      <w:r w:rsidR="00CB29E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課　</w:t>
                      </w:r>
                      <w:r w:rsidR="00AD458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感染症</w:t>
                      </w:r>
                      <w:r w:rsidR="00AD4582">
                        <w:rPr>
                          <w:rFonts w:ascii="ＭＳ ゴシック" w:eastAsia="ＭＳ ゴシック" w:hAnsi="ＭＳ ゴシック"/>
                          <w:sz w:val="22"/>
                        </w:rPr>
                        <w:t>対</w:t>
                      </w:r>
                      <w:r w:rsidR="00AD458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対策</w:t>
                      </w:r>
                      <w:r w:rsidR="00CB29E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係</w:t>
                      </w:r>
                    </w:p>
                    <w:p w:rsidR="00BA2BCE" w:rsidRDefault="00BA2BCE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9371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="00CB29E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課長</w:t>
                      </w:r>
                      <w:r w:rsidR="00AD458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AD4582">
                        <w:rPr>
                          <w:rFonts w:ascii="ＭＳ ゴシック" w:eastAsia="ＭＳ ゴシック" w:hAnsi="ＭＳ ゴシック"/>
                          <w:sz w:val="22"/>
                        </w:rPr>
                        <w:t>加藤</w:t>
                      </w:r>
                      <w:r w:rsidR="009371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="00AD458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係長</w:t>
                      </w:r>
                      <w:r w:rsidR="00AD4582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松田</w:t>
                      </w:r>
                    </w:p>
                    <w:p w:rsidR="0093711B" w:rsidRPr="00BA2BCE" w:rsidRDefault="0093711B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電話024-5</w:t>
                      </w:r>
                      <w:r w:rsidR="00AD4582">
                        <w:rPr>
                          <w:rFonts w:ascii="ＭＳ ゴシック" w:eastAsia="ＭＳ ゴシック" w:hAnsi="ＭＳ ゴシック"/>
                          <w:sz w:val="22"/>
                        </w:rPr>
                        <w:t>72-3152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232F" w:rsidRDefault="0061232F" w:rsidP="00B918F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61232F" w:rsidRDefault="0061232F" w:rsidP="00B918F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61232F" w:rsidRDefault="0061232F" w:rsidP="00B918F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9B0F6A" w:rsidRDefault="0061232F" w:rsidP="00B918F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　裏面へ→</w:t>
      </w:r>
    </w:p>
    <w:p w:rsidR="002913D6" w:rsidRDefault="002913D6" w:rsidP="00132495">
      <w:pPr>
        <w:spacing w:line="0" w:lineRule="atLeast"/>
        <w:ind w:firstLineChars="700" w:firstLine="1334"/>
        <w:rPr>
          <w:rFonts w:ascii="HG創英角ﾎﾟｯﾌﾟ体" w:eastAsia="HG創英角ﾎﾟｯﾌﾟ体" w:hAnsi="HG創英角ﾎﾟｯﾌﾟ体"/>
          <w:b/>
          <w:color w:val="FF3399"/>
          <w:sz w:val="48"/>
          <w:szCs w:val="48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700" cy="946785"/>
            <wp:effectExtent l="0" t="0" r="0" b="5715"/>
            <wp:wrapTight wrapText="bothSides">
              <wp:wrapPolygon edited="0">
                <wp:start x="0" y="0"/>
                <wp:lineTo x="0" y="21296"/>
                <wp:lineTo x="20965" y="21296"/>
                <wp:lineTo x="20965" y="0"/>
                <wp:lineTo x="0" y="0"/>
              </wp:wrapPolygon>
            </wp:wrapTight>
            <wp:docPr id="5" name="図 5" descr="どうしよう・・・ももりん 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どうしよう・・・ももりん 0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886">
        <w:rPr>
          <w:rFonts w:ascii="HG創英角ﾎﾟｯﾌﾟ体" w:eastAsia="HG創英角ﾎﾟｯﾌﾟ体" w:hAnsi="HG創英角ﾎﾟｯﾌﾟ体" w:hint="eastAsia"/>
          <w:b/>
          <w:color w:val="FF3399"/>
          <w:sz w:val="48"/>
          <w:szCs w:val="48"/>
          <w:bdr w:val="single" w:sz="4" w:space="0" w:color="auto"/>
        </w:rPr>
        <w:t>麻しんについて</w:t>
      </w:r>
    </w:p>
    <w:p w:rsidR="002913D6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913D6" w:rsidRDefault="002913D6" w:rsidP="002913D6">
      <w:pPr>
        <w:spacing w:line="0" w:lineRule="atLeast"/>
        <w:ind w:leftChars="100" w:left="19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麻しんウイルスによって発症する感染症で、非常に感染力が強く、飛沫感染、接触感染などにより感染します。</w:t>
      </w:r>
    </w:p>
    <w:p w:rsidR="002913D6" w:rsidRDefault="002913D6" w:rsidP="002913D6">
      <w:pPr>
        <w:spacing w:line="0" w:lineRule="atLeast"/>
        <w:ind w:leftChars="100" w:left="191"/>
        <w:rPr>
          <w:rFonts w:ascii="ＭＳ ゴシック" w:eastAsia="ＭＳ ゴシック" w:hAnsi="ＭＳ ゴシック"/>
          <w:sz w:val="24"/>
        </w:rPr>
      </w:pPr>
    </w:p>
    <w:p w:rsidR="002913D6" w:rsidRPr="009D073A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9D073A">
        <w:rPr>
          <w:rFonts w:ascii="ＭＳ ゴシック" w:eastAsia="ＭＳ ゴシック" w:hAnsi="ＭＳ ゴシック" w:hint="eastAsia"/>
          <w:sz w:val="24"/>
        </w:rPr>
        <w:t xml:space="preserve">　(1) 原　　因　　</w:t>
      </w:r>
      <w:r>
        <w:rPr>
          <w:rFonts w:ascii="ＭＳ ゴシック" w:eastAsia="ＭＳ ゴシック" w:hAnsi="ＭＳ ゴシック" w:hint="eastAsia"/>
          <w:sz w:val="24"/>
        </w:rPr>
        <w:t>麻しん</w:t>
      </w:r>
      <w:r w:rsidRPr="009D073A">
        <w:rPr>
          <w:rFonts w:ascii="ＭＳ ゴシック" w:eastAsia="ＭＳ ゴシック" w:hAnsi="ＭＳ ゴシック" w:hint="eastAsia"/>
          <w:sz w:val="24"/>
        </w:rPr>
        <w:t>ウイルス</w:t>
      </w:r>
    </w:p>
    <w:p w:rsidR="002913D6" w:rsidRPr="009D073A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9D073A">
        <w:rPr>
          <w:rFonts w:ascii="ＭＳ ゴシック" w:eastAsia="ＭＳ ゴシック" w:hAnsi="ＭＳ ゴシック" w:hint="eastAsia"/>
          <w:sz w:val="24"/>
        </w:rPr>
        <w:t xml:space="preserve">　(2) 症　　状　　発熱、発疹、</w:t>
      </w:r>
      <w:r>
        <w:rPr>
          <w:rFonts w:ascii="ＭＳ ゴシック" w:eastAsia="ＭＳ ゴシック" w:hAnsi="ＭＳ ゴシック" w:hint="eastAsia"/>
          <w:sz w:val="24"/>
        </w:rPr>
        <w:t>咳、鼻水、結膜充血</w:t>
      </w:r>
      <w:r w:rsidRPr="009D073A">
        <w:rPr>
          <w:rFonts w:ascii="ＭＳ ゴシック" w:eastAsia="ＭＳ ゴシック" w:hAnsi="ＭＳ ゴシック" w:hint="eastAsia"/>
          <w:sz w:val="24"/>
        </w:rPr>
        <w:t>等がみられます。</w:t>
      </w:r>
    </w:p>
    <w:p w:rsidR="002913D6" w:rsidRPr="009D073A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9D073A">
        <w:rPr>
          <w:rFonts w:ascii="ＭＳ ゴシック" w:eastAsia="ＭＳ ゴシック" w:hAnsi="ＭＳ ゴシック" w:hint="eastAsia"/>
          <w:sz w:val="24"/>
        </w:rPr>
        <w:t xml:space="preserve">　(3) 症状の期間　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9D073A">
        <w:rPr>
          <w:rFonts w:ascii="ＭＳ ゴシック" w:eastAsia="ＭＳ ゴシック" w:hAnsi="ＭＳ ゴシック" w:hint="eastAsia"/>
          <w:sz w:val="24"/>
        </w:rPr>
        <w:t>日～</w:t>
      </w:r>
      <w:r>
        <w:rPr>
          <w:rFonts w:ascii="ＭＳ ゴシック" w:eastAsia="ＭＳ ゴシック" w:hAnsi="ＭＳ ゴシック" w:hint="eastAsia"/>
          <w:sz w:val="24"/>
        </w:rPr>
        <w:t>４日程度発熱が</w:t>
      </w:r>
      <w:r w:rsidRPr="009D073A">
        <w:rPr>
          <w:rFonts w:ascii="ＭＳ ゴシック" w:eastAsia="ＭＳ ゴシック" w:hAnsi="ＭＳ ゴシック" w:hint="eastAsia"/>
          <w:sz w:val="24"/>
        </w:rPr>
        <w:t>続き、</w:t>
      </w:r>
      <w:r>
        <w:rPr>
          <w:rFonts w:ascii="ＭＳ ゴシック" w:eastAsia="ＭＳ ゴシック" w:hAnsi="ＭＳ ゴシック" w:hint="eastAsia"/>
          <w:sz w:val="24"/>
        </w:rPr>
        <w:t>その後発疹が３～４日続きます</w:t>
      </w:r>
      <w:r w:rsidRPr="009D073A">
        <w:rPr>
          <w:rFonts w:ascii="ＭＳ ゴシック" w:eastAsia="ＭＳ ゴシック" w:hAnsi="ＭＳ ゴシック" w:hint="eastAsia"/>
          <w:sz w:val="24"/>
        </w:rPr>
        <w:t>。</w:t>
      </w:r>
    </w:p>
    <w:p w:rsidR="002913D6" w:rsidRPr="009D073A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9D073A">
        <w:rPr>
          <w:rFonts w:ascii="ＭＳ ゴシック" w:eastAsia="ＭＳ ゴシック" w:hAnsi="ＭＳ ゴシック" w:hint="eastAsia"/>
          <w:sz w:val="24"/>
        </w:rPr>
        <w:t xml:space="preserve">　(4) 潜伏期間　　</w:t>
      </w:r>
      <w:r>
        <w:rPr>
          <w:rFonts w:ascii="ＭＳ ゴシック" w:eastAsia="ＭＳ ゴシック" w:hAnsi="ＭＳ ゴシック" w:hint="eastAsia"/>
          <w:sz w:val="24"/>
        </w:rPr>
        <w:t>１０日</w:t>
      </w:r>
      <w:r w:rsidRPr="009D073A">
        <w:rPr>
          <w:rFonts w:ascii="ＭＳ ゴシック" w:eastAsia="ＭＳ ゴシック" w:hAnsi="ＭＳ ゴシック" w:hint="eastAsia"/>
          <w:sz w:val="24"/>
        </w:rPr>
        <w:t>～</w:t>
      </w:r>
      <w:r>
        <w:rPr>
          <w:rFonts w:ascii="ＭＳ ゴシック" w:eastAsia="ＭＳ ゴシック" w:hAnsi="ＭＳ ゴシック" w:hint="eastAsia"/>
          <w:sz w:val="24"/>
        </w:rPr>
        <w:t>１２日</w:t>
      </w:r>
      <w:r w:rsidRPr="009D073A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最大２１日</w:t>
      </w:r>
      <w:r w:rsidRPr="009D073A">
        <w:rPr>
          <w:rFonts w:ascii="ＭＳ ゴシック" w:eastAsia="ＭＳ ゴシック" w:hAnsi="ＭＳ ゴシック" w:hint="eastAsia"/>
          <w:sz w:val="24"/>
        </w:rPr>
        <w:t>）</w:t>
      </w:r>
    </w:p>
    <w:p w:rsidR="002913D6" w:rsidRPr="009D073A" w:rsidRDefault="002913D6" w:rsidP="002913D6">
      <w:pPr>
        <w:spacing w:line="0" w:lineRule="atLeast"/>
        <w:ind w:left="1981" w:hangingChars="898" w:hanging="1981"/>
        <w:rPr>
          <w:rFonts w:ascii="ＭＳ ゴシック" w:eastAsia="ＭＳ ゴシック" w:hAnsi="ＭＳ ゴシック"/>
          <w:sz w:val="24"/>
        </w:rPr>
      </w:pPr>
      <w:r w:rsidRPr="009D073A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</w:rPr>
        <w:t>麻しん発病例の周囲への感染可能期間は、発病日の1日前から解熱後３日間を経過するまでの期間</w:t>
      </w:r>
      <w:r w:rsidRPr="009D073A">
        <w:rPr>
          <w:rFonts w:ascii="ＭＳ ゴシック" w:eastAsia="ＭＳ ゴシック" w:hAnsi="ＭＳ ゴシック" w:hint="eastAsia"/>
          <w:sz w:val="24"/>
        </w:rPr>
        <w:t>。</w:t>
      </w:r>
    </w:p>
    <w:p w:rsidR="002913D6" w:rsidRPr="009D073A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9D073A">
        <w:rPr>
          <w:rFonts w:ascii="ＭＳ ゴシック" w:eastAsia="ＭＳ ゴシック" w:hAnsi="ＭＳ ゴシック" w:hint="eastAsia"/>
          <w:sz w:val="24"/>
        </w:rPr>
        <w:t xml:space="preserve">　(5)</w:t>
      </w:r>
      <w:r w:rsidRPr="009D073A">
        <w:rPr>
          <w:rFonts w:ascii="ＭＳ ゴシック" w:eastAsia="ＭＳ ゴシック" w:hAnsi="ＭＳ ゴシック"/>
          <w:sz w:val="24"/>
        </w:rPr>
        <w:t xml:space="preserve"> </w:t>
      </w:r>
      <w:r w:rsidRPr="009D073A">
        <w:rPr>
          <w:rFonts w:ascii="ＭＳ ゴシック" w:eastAsia="ＭＳ ゴシック" w:hAnsi="ＭＳ ゴシック" w:hint="eastAsia"/>
          <w:sz w:val="24"/>
        </w:rPr>
        <w:t>治　　療　　特異的な治療法はなく、対処療法がおこなわれます。</w:t>
      </w:r>
    </w:p>
    <w:p w:rsidR="002913D6" w:rsidRPr="009D073A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9D073A">
        <w:rPr>
          <w:rFonts w:ascii="ＭＳ ゴシック" w:eastAsia="ＭＳ ゴシック" w:hAnsi="ＭＳ ゴシック" w:hint="eastAsia"/>
          <w:sz w:val="24"/>
        </w:rPr>
        <w:t xml:space="preserve">　(6) 感染経路　　</w:t>
      </w:r>
      <w:r>
        <w:rPr>
          <w:rFonts w:ascii="ＭＳ ゴシック" w:eastAsia="ＭＳ ゴシック" w:hAnsi="ＭＳ ゴシック" w:hint="eastAsia"/>
          <w:sz w:val="24"/>
        </w:rPr>
        <w:t>空気感染、</w:t>
      </w:r>
      <w:r w:rsidRPr="009D073A">
        <w:rPr>
          <w:rFonts w:ascii="ＭＳ ゴシック" w:eastAsia="ＭＳ ゴシック" w:hAnsi="ＭＳ ゴシック" w:hint="eastAsia"/>
          <w:sz w:val="24"/>
        </w:rPr>
        <w:t>飛沫感染（咳やくしゃみのしぶき）、接触感染</w:t>
      </w:r>
    </w:p>
    <w:p w:rsidR="002913D6" w:rsidRPr="009D073A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9D073A">
        <w:rPr>
          <w:rFonts w:ascii="ＭＳ ゴシック" w:eastAsia="ＭＳ ゴシック" w:hAnsi="ＭＳ ゴシック" w:hint="eastAsia"/>
          <w:sz w:val="24"/>
        </w:rPr>
        <w:t xml:space="preserve">　(</w:t>
      </w:r>
      <w:r w:rsidRPr="009D073A">
        <w:rPr>
          <w:rFonts w:ascii="ＭＳ ゴシック" w:eastAsia="ＭＳ ゴシック" w:hAnsi="ＭＳ ゴシック"/>
          <w:sz w:val="24"/>
        </w:rPr>
        <w:t xml:space="preserve">7) </w:t>
      </w:r>
      <w:r w:rsidRPr="009D073A">
        <w:rPr>
          <w:rFonts w:ascii="ＭＳ ゴシック" w:eastAsia="ＭＳ ゴシック" w:hAnsi="ＭＳ ゴシック" w:hint="eastAsia"/>
          <w:sz w:val="24"/>
        </w:rPr>
        <w:t>予防方法　　ワクチン接種</w:t>
      </w:r>
    </w:p>
    <w:p w:rsidR="002913D6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913D6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【麻しんと疑われる場合は】</w:t>
      </w:r>
    </w:p>
    <w:p w:rsidR="002913D6" w:rsidRDefault="002913D6" w:rsidP="002913D6">
      <w:pPr>
        <w:spacing w:line="0" w:lineRule="atLeast"/>
        <w:ind w:left="221" w:hangingChars="100" w:hanging="2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麻しんは感染力が強いことから、発熱、発疹等の症状から麻しんが疑われる場合、必ず事前に医療機関へ連絡し、医療機関の指示に従って受診しましょう。</w:t>
      </w:r>
    </w:p>
    <w:p w:rsidR="002913D6" w:rsidRDefault="002913D6" w:rsidP="002913D6">
      <w:pPr>
        <w:spacing w:line="0" w:lineRule="atLeast"/>
        <w:ind w:left="221" w:hangingChars="100" w:hanging="2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受診の際は、周囲の方へ感染させないよう、マスクを着用し、公共交通機関の利用は避けてください。</w:t>
      </w:r>
    </w:p>
    <w:p w:rsidR="002913D6" w:rsidRPr="00B06D2C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913D6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【予防接種の履歴を確認しましよう】</w:t>
      </w:r>
    </w:p>
    <w:p w:rsidR="002913D6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予防接種１回で９５％、</w:t>
      </w:r>
      <w:r w:rsidR="00D471F9">
        <w:rPr>
          <w:rFonts w:ascii="ＭＳ ゴシック" w:eastAsia="ＭＳ ゴシック" w:hAnsi="ＭＳ ゴシック" w:hint="eastAsia"/>
          <w:sz w:val="24"/>
        </w:rPr>
        <w:t>２回で９９％以上の</w:t>
      </w:r>
      <w:r>
        <w:rPr>
          <w:rFonts w:ascii="ＭＳ ゴシック" w:eastAsia="ＭＳ ゴシック" w:hAnsi="ＭＳ ゴシック" w:hint="eastAsia"/>
          <w:sz w:val="24"/>
        </w:rPr>
        <w:t>免疫が得られます。</w:t>
      </w:r>
    </w:p>
    <w:p w:rsidR="002913D6" w:rsidRDefault="002913D6" w:rsidP="002913D6">
      <w:pPr>
        <w:spacing w:line="0" w:lineRule="atLeast"/>
        <w:ind w:firstLineChars="200" w:firstLine="44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既に麻しんに罹っていて、免疫がある方もいます。</w:t>
      </w:r>
    </w:p>
    <w:p w:rsidR="002913D6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(1)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昭和５２年以前生まれ</w:t>
      </w:r>
    </w:p>
    <w:p w:rsidR="002913D6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定期予防接種未実施。</w:t>
      </w:r>
    </w:p>
    <w:p w:rsidR="002913D6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(2) 昭和５３年～平成２年４月１日以前生まれ</w:t>
      </w:r>
    </w:p>
    <w:p w:rsidR="002913D6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定期予防接種１回実施</w:t>
      </w:r>
    </w:p>
    <w:p w:rsidR="002913D6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(3) 平成２年４月２日以降生まれ</w:t>
      </w:r>
    </w:p>
    <w:p w:rsidR="002913D6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定期予防接種２回実施</w:t>
      </w:r>
    </w:p>
    <w:p w:rsidR="002913D6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2913D6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【定期予防接種を受けましょう】　　</w:t>
      </w:r>
    </w:p>
    <w:p w:rsidR="002913D6" w:rsidRDefault="002913D6" w:rsidP="002913D6">
      <w:pPr>
        <w:spacing w:line="0" w:lineRule="atLeast"/>
        <w:ind w:left="221" w:hangingChars="100" w:hanging="2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麻しんの感染を防ぐ最も有効な方法は、ワクチンの予防接種です。</w:t>
      </w:r>
    </w:p>
    <w:p w:rsidR="002913D6" w:rsidRDefault="002913D6" w:rsidP="002913D6">
      <w:pPr>
        <w:spacing w:line="0" w:lineRule="atLeast"/>
        <w:ind w:left="221" w:hangingChars="100" w:hanging="2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麻しんの定期予防接種（第１期：１歳児、第２期：小学校就学前の１年間）を受けていないお子さんは、かかりつけ医に相談し、早めに予防接種を受けましょう。</w:t>
      </w:r>
    </w:p>
    <w:p w:rsidR="002913D6" w:rsidRDefault="002913D6" w:rsidP="002913D6">
      <w:pPr>
        <w:spacing w:line="0" w:lineRule="atLeast"/>
        <w:ind w:left="221" w:hangingChars="100" w:hanging="221"/>
        <w:rPr>
          <w:rFonts w:ascii="ＭＳ ゴシック" w:eastAsia="ＭＳ ゴシック" w:hAnsi="ＭＳ ゴシック"/>
          <w:sz w:val="24"/>
        </w:rPr>
      </w:pPr>
    </w:p>
    <w:p w:rsidR="002913D6" w:rsidRDefault="002913D6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【参考】</w:t>
      </w:r>
    </w:p>
    <w:p w:rsidR="002913D6" w:rsidRDefault="002913D6" w:rsidP="002913D6">
      <w:pPr>
        <w:spacing w:line="0" w:lineRule="atLeast"/>
        <w:ind w:firstLineChars="100" w:firstLine="2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麻しん患者発生状況（平成３１月３月１９日現在）単位：人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68"/>
        <w:gridCol w:w="1469"/>
        <w:gridCol w:w="1469"/>
        <w:gridCol w:w="1469"/>
        <w:gridCol w:w="1421"/>
      </w:tblGrid>
      <w:tr w:rsidR="002913D6" w:rsidRPr="009D073A" w:rsidTr="002913D6">
        <w:tc>
          <w:tcPr>
            <w:tcW w:w="1260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D073A">
              <w:rPr>
                <w:rFonts w:ascii="ＭＳ ゴシック" w:eastAsia="ＭＳ ゴシック" w:hAnsi="ＭＳ ゴシック" w:hint="eastAsia"/>
                <w:sz w:val="24"/>
              </w:rPr>
              <w:t>平成２７年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D073A">
              <w:rPr>
                <w:rFonts w:ascii="ＭＳ ゴシック" w:eastAsia="ＭＳ ゴシック" w:hAnsi="ＭＳ ゴシック" w:hint="eastAsia"/>
                <w:sz w:val="24"/>
              </w:rPr>
              <w:t>平成２８年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D073A">
              <w:rPr>
                <w:rFonts w:ascii="ＭＳ ゴシック" w:eastAsia="ＭＳ ゴシック" w:hAnsi="ＭＳ ゴシック" w:hint="eastAsia"/>
                <w:sz w:val="24"/>
              </w:rPr>
              <w:t>平成２９年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D073A">
              <w:rPr>
                <w:rFonts w:ascii="ＭＳ ゴシック" w:eastAsia="ＭＳ ゴシック" w:hAnsi="ＭＳ ゴシック" w:hint="eastAsia"/>
                <w:sz w:val="24"/>
              </w:rPr>
              <w:t>平成３０年</w:t>
            </w:r>
          </w:p>
        </w:tc>
        <w:tc>
          <w:tcPr>
            <w:tcW w:w="1421" w:type="dxa"/>
          </w:tcPr>
          <w:p w:rsidR="002913D6" w:rsidRPr="009D073A" w:rsidRDefault="002913D6" w:rsidP="008850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平成３１年</w:t>
            </w:r>
          </w:p>
        </w:tc>
      </w:tr>
      <w:tr w:rsidR="002913D6" w:rsidRPr="009D073A" w:rsidTr="002913D6">
        <w:tc>
          <w:tcPr>
            <w:tcW w:w="1260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D073A">
              <w:rPr>
                <w:rFonts w:ascii="ＭＳ ゴシック" w:eastAsia="ＭＳ ゴシック" w:hAnsi="ＭＳ ゴシック" w:hint="eastAsia"/>
                <w:sz w:val="24"/>
              </w:rPr>
              <w:t>福 島 市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D073A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D073A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D073A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1421" w:type="dxa"/>
          </w:tcPr>
          <w:p w:rsidR="002913D6" w:rsidRDefault="002913D6" w:rsidP="008850E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</w:tr>
      <w:tr w:rsidR="002913D6" w:rsidRPr="009D073A" w:rsidTr="002913D6">
        <w:trPr>
          <w:trHeight w:val="208"/>
        </w:trPr>
        <w:tc>
          <w:tcPr>
            <w:tcW w:w="1260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福 島 県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1421" w:type="dxa"/>
          </w:tcPr>
          <w:p w:rsidR="002913D6" w:rsidRDefault="002913D6" w:rsidP="008850E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</w:tr>
      <w:tr w:rsidR="002913D6" w:rsidRPr="009D073A" w:rsidTr="002913D6">
        <w:trPr>
          <w:trHeight w:val="305"/>
        </w:trPr>
        <w:tc>
          <w:tcPr>
            <w:tcW w:w="1260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D073A">
              <w:rPr>
                <w:rFonts w:ascii="ＭＳ ゴシック" w:eastAsia="ＭＳ ゴシック" w:hAnsi="ＭＳ ゴシック" w:hint="eastAsia"/>
                <w:sz w:val="24"/>
              </w:rPr>
              <w:t>全　　国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３５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913D6" w:rsidRPr="00AD157F" w:rsidRDefault="002913D6" w:rsidP="008850E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D157F">
              <w:rPr>
                <w:rFonts w:ascii="ＭＳ ゴシック" w:eastAsia="ＭＳ ゴシック" w:hAnsi="ＭＳ ゴシック" w:hint="eastAsia"/>
                <w:sz w:val="24"/>
              </w:rPr>
              <w:t>１６５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１８９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2913D6" w:rsidRPr="009D073A" w:rsidRDefault="002913D6" w:rsidP="008850E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１６７</w:t>
            </w:r>
          </w:p>
        </w:tc>
        <w:tc>
          <w:tcPr>
            <w:tcW w:w="1421" w:type="dxa"/>
          </w:tcPr>
          <w:p w:rsidR="002913D6" w:rsidRDefault="00931BE2" w:rsidP="008850E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２８５</w:t>
            </w:r>
          </w:p>
        </w:tc>
      </w:tr>
    </w:tbl>
    <w:p w:rsidR="002913D6" w:rsidRPr="00B06D2C" w:rsidRDefault="00931BE2" w:rsidP="002913D6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:rsidR="009B0F6A" w:rsidRDefault="009B0F6A" w:rsidP="00B918F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304E77" w:rsidRDefault="00304E77" w:rsidP="00B918F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sectPr w:rsidR="00304E77" w:rsidSect="007C5E0C">
      <w:headerReference w:type="default" r:id="rId9"/>
      <w:footerReference w:type="default" r:id="rId10"/>
      <w:pgSz w:w="11906" w:h="16838" w:code="9"/>
      <w:pgMar w:top="1134" w:right="1474" w:bottom="1134" w:left="1474" w:header="851" w:footer="567" w:gutter="0"/>
      <w:pgNumType w:fmt="decimalFullWidth" w:start="3"/>
      <w:cols w:space="425"/>
      <w:docGrid w:type="linesAndChars" w:linePitch="289" w:charSpace="-39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2C" w:rsidRDefault="008B062C" w:rsidP="00EA53B9">
      <w:r>
        <w:separator/>
      </w:r>
    </w:p>
  </w:endnote>
  <w:endnote w:type="continuationSeparator" w:id="0">
    <w:p w:rsidR="008B062C" w:rsidRDefault="008B062C" w:rsidP="00EA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0C" w:rsidRPr="007C5E0C" w:rsidRDefault="007C5E0C" w:rsidP="007C5E0C">
    <w:pPr>
      <w:pStyle w:val="ab"/>
      <w:jc w:val="center"/>
      <w:rPr>
        <w:rFonts w:ascii="ＭＳ ゴシック" w:eastAsia="ＭＳ ゴシック" w:hAnsi="ＭＳ ゴシック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2C" w:rsidRDefault="008B062C" w:rsidP="00EA53B9">
      <w:r>
        <w:separator/>
      </w:r>
    </w:p>
  </w:footnote>
  <w:footnote w:type="continuationSeparator" w:id="0">
    <w:p w:rsidR="008B062C" w:rsidRDefault="008B062C" w:rsidP="00EA5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F6A" w:rsidRPr="009B0F6A" w:rsidRDefault="009B0F6A" w:rsidP="00956425">
    <w:pPr>
      <w:pStyle w:val="a9"/>
      <w:jc w:val="left"/>
      <w:rPr>
        <w:rFonts w:ascii="ＭＳ ゴシック" w:eastAsia="ＭＳ ゴシック" w:hAnsi="ＭＳ ゴシック"/>
        <w:b/>
        <w:color w:val="FF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40"/>
    <w:rsid w:val="00011B89"/>
    <w:rsid w:val="00027B04"/>
    <w:rsid w:val="000823CF"/>
    <w:rsid w:val="000A1008"/>
    <w:rsid w:val="000A59C8"/>
    <w:rsid w:val="00110B56"/>
    <w:rsid w:val="00132495"/>
    <w:rsid w:val="00135840"/>
    <w:rsid w:val="001450B0"/>
    <w:rsid w:val="00146F4E"/>
    <w:rsid w:val="00172526"/>
    <w:rsid w:val="00176946"/>
    <w:rsid w:val="001D06B2"/>
    <w:rsid w:val="00282775"/>
    <w:rsid w:val="002913D6"/>
    <w:rsid w:val="002B769D"/>
    <w:rsid w:val="00304E77"/>
    <w:rsid w:val="00325330"/>
    <w:rsid w:val="0036712B"/>
    <w:rsid w:val="00375BE1"/>
    <w:rsid w:val="0039641D"/>
    <w:rsid w:val="003B489C"/>
    <w:rsid w:val="003D4D76"/>
    <w:rsid w:val="00407656"/>
    <w:rsid w:val="00417D59"/>
    <w:rsid w:val="004409ED"/>
    <w:rsid w:val="00496B54"/>
    <w:rsid w:val="004B42D4"/>
    <w:rsid w:val="004F0BEF"/>
    <w:rsid w:val="00583F52"/>
    <w:rsid w:val="0059367F"/>
    <w:rsid w:val="005A2F6C"/>
    <w:rsid w:val="005F6897"/>
    <w:rsid w:val="005F7790"/>
    <w:rsid w:val="0061232F"/>
    <w:rsid w:val="00614816"/>
    <w:rsid w:val="00637996"/>
    <w:rsid w:val="00686E61"/>
    <w:rsid w:val="006907AF"/>
    <w:rsid w:val="00734357"/>
    <w:rsid w:val="00793122"/>
    <w:rsid w:val="00795BA6"/>
    <w:rsid w:val="007A6915"/>
    <w:rsid w:val="007C5E0C"/>
    <w:rsid w:val="007D720D"/>
    <w:rsid w:val="007E59E3"/>
    <w:rsid w:val="007E77F3"/>
    <w:rsid w:val="0081768A"/>
    <w:rsid w:val="0082652C"/>
    <w:rsid w:val="0083168C"/>
    <w:rsid w:val="00890E93"/>
    <w:rsid w:val="008B0343"/>
    <w:rsid w:val="008B062C"/>
    <w:rsid w:val="00906716"/>
    <w:rsid w:val="009129A4"/>
    <w:rsid w:val="00931BE2"/>
    <w:rsid w:val="0093711B"/>
    <w:rsid w:val="00956425"/>
    <w:rsid w:val="009912BF"/>
    <w:rsid w:val="009B0F6A"/>
    <w:rsid w:val="009D5AB7"/>
    <w:rsid w:val="009F4DA6"/>
    <w:rsid w:val="00A67949"/>
    <w:rsid w:val="00A84C54"/>
    <w:rsid w:val="00A91673"/>
    <w:rsid w:val="00AD157F"/>
    <w:rsid w:val="00AD4582"/>
    <w:rsid w:val="00AF6934"/>
    <w:rsid w:val="00B211EA"/>
    <w:rsid w:val="00B21E4E"/>
    <w:rsid w:val="00B642B8"/>
    <w:rsid w:val="00B8620A"/>
    <w:rsid w:val="00B918F2"/>
    <w:rsid w:val="00BA18D0"/>
    <w:rsid w:val="00BA2BCE"/>
    <w:rsid w:val="00BA6C1A"/>
    <w:rsid w:val="00C752B1"/>
    <w:rsid w:val="00CB29E1"/>
    <w:rsid w:val="00D471F9"/>
    <w:rsid w:val="00D866E7"/>
    <w:rsid w:val="00D97D77"/>
    <w:rsid w:val="00DD20ED"/>
    <w:rsid w:val="00DD268F"/>
    <w:rsid w:val="00DE584F"/>
    <w:rsid w:val="00E06A57"/>
    <w:rsid w:val="00E232CF"/>
    <w:rsid w:val="00E55E5B"/>
    <w:rsid w:val="00EA53B9"/>
    <w:rsid w:val="00ED1C74"/>
    <w:rsid w:val="00ED426A"/>
    <w:rsid w:val="00ED4604"/>
    <w:rsid w:val="00F25EE7"/>
    <w:rsid w:val="00F40063"/>
    <w:rsid w:val="00F5414C"/>
    <w:rsid w:val="00F723B4"/>
    <w:rsid w:val="00F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04974D-41CE-4A74-A21A-AD9F20CC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18F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link w:val="a3"/>
    <w:uiPriority w:val="99"/>
    <w:rsid w:val="00B918F2"/>
    <w:rPr>
      <w:rFonts w:ascii="ＭＳ ゴシック" w:eastAsia="ＭＳ ゴシック" w:hAnsi="ＭＳ ゴシック"/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B918F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link w:val="a5"/>
    <w:uiPriority w:val="99"/>
    <w:rsid w:val="00B918F2"/>
    <w:rPr>
      <w:rFonts w:ascii="ＭＳ ゴシック" w:eastAsia="ＭＳ ゴシック" w:hAnsi="ＭＳ ゴシック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450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50B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A5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A53B9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EA5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A53B9"/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56425"/>
  </w:style>
  <w:style w:type="character" w:customStyle="1" w:styleId="ae">
    <w:name w:val="日付 (文字)"/>
    <w:link w:val="ad"/>
    <w:uiPriority w:val="99"/>
    <w:semiHidden/>
    <w:rsid w:val="00956425"/>
    <w:rPr>
      <w:kern w:val="2"/>
      <w:sz w:val="21"/>
      <w:szCs w:val="22"/>
    </w:rPr>
  </w:style>
  <w:style w:type="table" w:styleId="af">
    <w:name w:val="Table Grid"/>
    <w:basedOn w:val="a1"/>
    <w:uiPriority w:val="39"/>
    <w:rsid w:val="00AD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89307-437E-44F9-BDC6-5804688C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4945</dc:creator>
  <cp:keywords/>
  <dc:description/>
  <cp:lastModifiedBy>4422</cp:lastModifiedBy>
  <cp:revision>6</cp:revision>
  <cp:lastPrinted>2019-03-19T03:10:00Z</cp:lastPrinted>
  <dcterms:created xsi:type="dcterms:W3CDTF">2019-03-19T10:13:00Z</dcterms:created>
  <dcterms:modified xsi:type="dcterms:W3CDTF">2019-03-20T03:15:00Z</dcterms:modified>
</cp:coreProperties>
</file>